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BB250" w14:textId="7E2BACA3" w:rsidR="00474F8E" w:rsidRDefault="00806E5D">
      <w:r>
        <w:rPr>
          <w:noProof/>
        </w:rPr>
        <w:drawing>
          <wp:anchor distT="0" distB="0" distL="114300" distR="114300" simplePos="0" relativeHeight="251669504" behindDoc="1" locked="0" layoutInCell="1" allowOverlap="1" wp14:anchorId="6F1F3FDC" wp14:editId="0138083D">
            <wp:simplePos x="0" y="0"/>
            <wp:positionH relativeFrom="page">
              <wp:align>center</wp:align>
            </wp:positionH>
            <wp:positionV relativeFrom="paragraph">
              <wp:posOffset>0</wp:posOffset>
            </wp:positionV>
            <wp:extent cx="3257550" cy="1190625"/>
            <wp:effectExtent l="0" t="0" r="0" b="9525"/>
            <wp:wrapTight wrapText="bothSides">
              <wp:wrapPolygon edited="0">
                <wp:start x="0" y="0"/>
                <wp:lineTo x="0" y="21427"/>
                <wp:lineTo x="21474" y="21427"/>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1190625"/>
                    </a:xfrm>
                    <a:prstGeom prst="rect">
                      <a:avLst/>
                    </a:prstGeom>
                    <a:noFill/>
                    <a:ln>
                      <a:noFill/>
                    </a:ln>
                  </pic:spPr>
                </pic:pic>
              </a:graphicData>
            </a:graphic>
          </wp:anchor>
        </w:drawing>
      </w:r>
    </w:p>
    <w:p w14:paraId="4AE1128E" w14:textId="3791AE7F" w:rsidR="00806E5D" w:rsidRDefault="00806E5D"/>
    <w:p w14:paraId="6AE020F7" w14:textId="5DA0B718" w:rsidR="00806E5D" w:rsidRDefault="00806E5D"/>
    <w:p w14:paraId="799CF0A1" w14:textId="14C83EC9" w:rsidR="00806E5D" w:rsidRDefault="00806E5D"/>
    <w:p w14:paraId="611D66E1" w14:textId="4000B8FA" w:rsidR="00806E5D" w:rsidRDefault="00806E5D"/>
    <w:p w14:paraId="76C53698" w14:textId="06CC5504" w:rsidR="00806E5D" w:rsidRDefault="00806E5D"/>
    <w:p w14:paraId="67E62E3A" w14:textId="0488549F" w:rsidR="00806E5D" w:rsidRDefault="00806E5D"/>
    <w:p w14:paraId="7D22FA4D" w14:textId="77777777" w:rsidR="00806E5D" w:rsidRDefault="00806E5D"/>
    <w:tbl>
      <w:tblPr>
        <w:tblStyle w:val="TableGrid"/>
        <w:tblW w:w="10206" w:type="dxa"/>
        <w:jc w:val="center"/>
        <w:tblLook w:val="04A0" w:firstRow="1" w:lastRow="0" w:firstColumn="1" w:lastColumn="0" w:noHBand="0" w:noVBand="1"/>
      </w:tblPr>
      <w:tblGrid>
        <w:gridCol w:w="10206"/>
      </w:tblGrid>
      <w:tr w:rsidR="003140A9" w14:paraId="5DA2C697" w14:textId="77777777" w:rsidTr="00A67AA3">
        <w:trPr>
          <w:trHeight w:val="691"/>
          <w:jc w:val="center"/>
        </w:trPr>
        <w:tc>
          <w:tcPr>
            <w:tcW w:w="10206" w:type="dxa"/>
            <w:shd w:val="clear" w:color="auto" w:fill="95B3D7" w:themeFill="accent1" w:themeFillTint="99"/>
          </w:tcPr>
          <w:p w14:paraId="082DBC70" w14:textId="2E5D3597" w:rsidR="003140A9" w:rsidRPr="003140A9" w:rsidRDefault="003140A9" w:rsidP="003140A9">
            <w:pPr>
              <w:jc w:val="center"/>
              <w:rPr>
                <w:rFonts w:ascii="Arial" w:hAnsi="Arial"/>
                <w:b/>
                <w:bCs/>
                <w:sz w:val="28"/>
                <w:szCs w:val="28"/>
              </w:rPr>
            </w:pPr>
            <w:r>
              <w:rPr>
                <w:rFonts w:ascii="Arial" w:hAnsi="Arial"/>
                <w:b/>
                <w:bCs/>
                <w:sz w:val="28"/>
                <w:szCs w:val="28"/>
              </w:rPr>
              <w:t xml:space="preserve">Intimate Care and Nappy Changing Policy </w:t>
            </w:r>
          </w:p>
        </w:tc>
      </w:tr>
    </w:tbl>
    <w:p w14:paraId="0FD0F43E" w14:textId="7FF15AFC" w:rsidR="003140A9" w:rsidRDefault="003140A9" w:rsidP="003140A9">
      <w:pPr>
        <w:rPr>
          <w:rFonts w:ascii="Calibri" w:eastAsia="Calibri" w:hAnsi="Calibri" w:cs="Calibri"/>
        </w:rPr>
      </w:pPr>
    </w:p>
    <w:p w14:paraId="693C6B68" w14:textId="77777777" w:rsidR="00474F8E" w:rsidRPr="00EF1924" w:rsidRDefault="00474F8E" w:rsidP="003140A9">
      <w:pPr>
        <w:rPr>
          <w:rFonts w:ascii="Calibri" w:eastAsia="Calibri" w:hAnsi="Calibri" w:cs="Calibri"/>
        </w:rPr>
      </w:pPr>
    </w:p>
    <w:tbl>
      <w:tblPr>
        <w:tblW w:w="1020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7"/>
        <w:gridCol w:w="2268"/>
        <w:gridCol w:w="2551"/>
        <w:gridCol w:w="3260"/>
      </w:tblGrid>
      <w:tr w:rsidR="003140A9" w:rsidRPr="00EF1924" w14:paraId="2FBC1B26" w14:textId="77777777" w:rsidTr="00A67AA3">
        <w:trPr>
          <w:trHeight w:val="243"/>
        </w:trPr>
        <w:tc>
          <w:tcPr>
            <w:tcW w:w="2127"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5E369EDA" w14:textId="564AB78C" w:rsidR="003140A9" w:rsidRPr="00EF1924" w:rsidRDefault="00A67AA3" w:rsidP="003140A9">
            <w:pPr>
              <w:jc w:val="center"/>
            </w:pPr>
            <w:r>
              <w:rPr>
                <w:rFonts w:ascii="Arial" w:hAnsi="Arial"/>
                <w:b/>
                <w:bCs/>
              </w:rPr>
              <w:t>D</w:t>
            </w:r>
            <w:r w:rsidR="007B0E7F">
              <w:rPr>
                <w:rFonts w:ascii="Arial" w:hAnsi="Arial"/>
                <w:b/>
                <w:bCs/>
              </w:rPr>
              <w:t>a</w:t>
            </w:r>
            <w:r>
              <w:rPr>
                <w:rFonts w:ascii="Arial" w:hAnsi="Arial"/>
                <w:b/>
                <w:bCs/>
              </w:rPr>
              <w:t>te</w:t>
            </w:r>
          </w:p>
        </w:tc>
        <w:tc>
          <w:tcPr>
            <w:tcW w:w="2268"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7078F11A" w14:textId="77777777" w:rsidR="003140A9" w:rsidRPr="00EF1924" w:rsidRDefault="003140A9" w:rsidP="003140A9">
            <w:pPr>
              <w:jc w:val="center"/>
            </w:pPr>
            <w:r w:rsidRPr="00EF1924">
              <w:rPr>
                <w:rFonts w:ascii="Arial" w:hAnsi="Arial"/>
                <w:b/>
                <w:bCs/>
              </w:rPr>
              <w:t>Review Date</w:t>
            </w:r>
          </w:p>
        </w:tc>
        <w:tc>
          <w:tcPr>
            <w:tcW w:w="255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6AC65F77" w14:textId="46F70AD3" w:rsidR="003140A9" w:rsidRPr="00EF1924" w:rsidRDefault="00962475" w:rsidP="003140A9">
            <w:pPr>
              <w:jc w:val="center"/>
            </w:pPr>
            <w:r w:rsidRPr="000E60A4">
              <w:rPr>
                <w:rFonts w:ascii="Arial" w:hAnsi="Arial"/>
                <w:b/>
                <w:bCs/>
              </w:rPr>
              <w:t>Head</w:t>
            </w:r>
            <w:r w:rsidRPr="000E60A4">
              <w:rPr>
                <w:rFonts w:ascii="Arial" w:hAnsi="Arial" w:cs="Arial"/>
                <w:b/>
              </w:rPr>
              <w:t>mistress</w:t>
            </w:r>
          </w:p>
        </w:tc>
        <w:tc>
          <w:tcPr>
            <w:tcW w:w="326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57493D28" w14:textId="77777777" w:rsidR="003140A9" w:rsidRPr="00EF1924" w:rsidRDefault="003140A9" w:rsidP="003140A9">
            <w:pPr>
              <w:jc w:val="center"/>
            </w:pPr>
            <w:r w:rsidRPr="00EF1924">
              <w:rPr>
                <w:rFonts w:ascii="Arial" w:eastAsia="Arial Unicode MS" w:hAnsi="Arial" w:cs="Arial Unicode MS"/>
                <w:b/>
                <w:bCs/>
              </w:rPr>
              <w:t>Proprietor</w:t>
            </w:r>
          </w:p>
        </w:tc>
      </w:tr>
      <w:tr w:rsidR="003140A9" w:rsidRPr="00EF1924" w14:paraId="7666E5C4" w14:textId="77777777" w:rsidTr="00C257C2">
        <w:trPr>
          <w:trHeight w:val="483"/>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A3EB2" w14:textId="2DF78567" w:rsidR="003140A9" w:rsidRPr="00EF1924" w:rsidRDefault="00474F8E" w:rsidP="003140A9">
            <w:pPr>
              <w:jc w:val="center"/>
            </w:pPr>
            <w:r>
              <w:rPr>
                <w:rFonts w:ascii="Arial" w:eastAsia="Arial Unicode MS" w:hAnsi="Arial" w:cs="Arial Unicode MS"/>
                <w:b/>
                <w:bCs/>
              </w:rPr>
              <w:t>October</w:t>
            </w:r>
            <w:r w:rsidR="00C257C2">
              <w:rPr>
                <w:rFonts w:ascii="Arial" w:eastAsia="Arial Unicode MS" w:hAnsi="Arial" w:cs="Arial Unicode MS"/>
                <w:b/>
                <w:bCs/>
              </w:rPr>
              <w:t xml:space="preserve"> </w:t>
            </w:r>
            <w:r w:rsidR="003140A9" w:rsidRPr="00EF1924">
              <w:rPr>
                <w:rFonts w:ascii="Arial" w:eastAsia="Arial Unicode MS" w:hAnsi="Arial" w:cs="Arial Unicode MS"/>
                <w:b/>
                <w:bCs/>
              </w:rPr>
              <w:t>201</w:t>
            </w:r>
            <w:r w:rsidR="00A67AA3">
              <w:rPr>
                <w:rFonts w:ascii="Arial" w:eastAsia="Arial Unicode MS" w:hAnsi="Arial" w:cs="Arial Unicode MS"/>
                <w:b/>
                <w:bCs/>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40DDA" w14:textId="12AF96D9" w:rsidR="003140A9" w:rsidRPr="00EF1924" w:rsidRDefault="00A67AA3" w:rsidP="003140A9">
            <w:pPr>
              <w:jc w:val="center"/>
            </w:pPr>
            <w:r>
              <w:rPr>
                <w:rFonts w:ascii="Arial" w:eastAsia="Arial Unicode MS" w:hAnsi="Arial" w:cs="Arial Unicode MS"/>
                <w:b/>
                <w:bCs/>
              </w:rPr>
              <w:t>October 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44035" w14:textId="77777777" w:rsidR="003140A9" w:rsidRPr="00EF1924" w:rsidRDefault="003140A9" w:rsidP="003140A9">
            <w:pPr>
              <w:jc w:val="center"/>
            </w:pPr>
            <w:r w:rsidRPr="00EF1924">
              <w:rPr>
                <w:rFonts w:ascii="Arial" w:eastAsia="Arial Unicode MS" w:hAnsi="Arial" w:cs="Arial Unicode MS"/>
                <w:b/>
                <w:bCs/>
              </w:rPr>
              <w:t xml:space="preserve">Zoe Sylvester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00D30" w14:textId="77777777" w:rsidR="003140A9" w:rsidRPr="00EF1924" w:rsidRDefault="003140A9" w:rsidP="003140A9">
            <w:pPr>
              <w:jc w:val="center"/>
            </w:pPr>
            <w:r w:rsidRPr="00EF1924">
              <w:rPr>
                <w:rFonts w:ascii="Arial" w:eastAsia="Arial Unicode MS" w:hAnsi="Arial" w:cs="Arial Unicode MS"/>
                <w:b/>
                <w:bCs/>
              </w:rPr>
              <w:t>Brian Berkery</w:t>
            </w:r>
          </w:p>
        </w:tc>
      </w:tr>
    </w:tbl>
    <w:p w14:paraId="64898FA7" w14:textId="5E0C9587" w:rsidR="003140A9" w:rsidRDefault="003140A9" w:rsidP="003140A9">
      <w:pPr>
        <w:ind w:left="-709"/>
      </w:pPr>
    </w:p>
    <w:p w14:paraId="79269EFE" w14:textId="77777777" w:rsidR="00474F8E" w:rsidRDefault="00474F8E" w:rsidP="00962475">
      <w:pPr>
        <w:spacing w:after="10" w:line="249" w:lineRule="auto"/>
        <w:ind w:right="1"/>
        <w:jc w:val="both"/>
        <w:rPr>
          <w:rFonts w:ascii="Arial" w:eastAsia="Calibri" w:hAnsi="Arial" w:cs="Calibri"/>
        </w:rPr>
      </w:pPr>
    </w:p>
    <w:p w14:paraId="014D632D" w14:textId="1F913A78" w:rsidR="00C257C2" w:rsidRDefault="00A6439B" w:rsidP="00962475">
      <w:pPr>
        <w:spacing w:after="10" w:line="249" w:lineRule="auto"/>
        <w:ind w:right="1"/>
        <w:jc w:val="both"/>
        <w:rPr>
          <w:rFonts w:ascii="Arial" w:eastAsia="Calibri" w:hAnsi="Arial" w:cs="Calibri"/>
        </w:rPr>
      </w:pPr>
      <w:r w:rsidRPr="000C05B0">
        <w:rPr>
          <w:rFonts w:ascii="Arial" w:eastAsia="Calibri" w:hAnsi="Arial" w:cs="Calibri"/>
        </w:rPr>
        <w:t>This policy should be read alongside Broadhurst School’s policies and procedures on</w:t>
      </w:r>
      <w:r w:rsidR="00806E5D">
        <w:rPr>
          <w:rFonts w:ascii="Arial" w:eastAsia="Calibri" w:hAnsi="Arial" w:cs="Calibri"/>
        </w:rPr>
        <w:t>:</w:t>
      </w:r>
    </w:p>
    <w:p w14:paraId="572FD15A" w14:textId="1D0BF17C" w:rsidR="00474F8E" w:rsidRDefault="00474F8E" w:rsidP="00962475">
      <w:pPr>
        <w:spacing w:after="10" w:line="249" w:lineRule="auto"/>
        <w:ind w:right="1"/>
        <w:jc w:val="both"/>
        <w:rPr>
          <w:rFonts w:ascii="Arial" w:eastAsia="Calibri" w:hAnsi="Arial" w:cs="Calibri"/>
        </w:rPr>
      </w:pPr>
    </w:p>
    <w:p w14:paraId="3838440B" w14:textId="6EDF9588" w:rsidR="00C257C2" w:rsidRPr="00C257C2" w:rsidRDefault="00A67AA3"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b</w:t>
      </w:r>
      <w:r w:rsidR="00C257C2" w:rsidRPr="00C257C2">
        <w:rPr>
          <w:rFonts w:ascii="Arial" w:eastAsia="Calibri" w:hAnsi="Arial" w:cs="Calibri"/>
          <w:i/>
        </w:rPr>
        <w:t>ehaviour</w:t>
      </w:r>
      <w:r>
        <w:rPr>
          <w:rFonts w:ascii="Arial" w:eastAsia="Calibri" w:hAnsi="Arial" w:cs="Calibri"/>
          <w:i/>
        </w:rPr>
        <w:t xml:space="preserve"> management</w:t>
      </w:r>
    </w:p>
    <w:p w14:paraId="142B5F24" w14:textId="2965122F"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a</w:t>
      </w:r>
      <w:r w:rsidR="00962475" w:rsidRPr="00C257C2">
        <w:rPr>
          <w:rFonts w:ascii="Arial" w:eastAsia="Calibri" w:hAnsi="Arial" w:cs="Calibri"/>
          <w:i/>
        </w:rPr>
        <w:t>nti</w:t>
      </w:r>
      <w:r w:rsidR="00A67AA3">
        <w:rPr>
          <w:rFonts w:ascii="Arial" w:eastAsia="Calibri" w:hAnsi="Arial" w:cs="Calibri"/>
          <w:i/>
        </w:rPr>
        <w:t>-</w:t>
      </w:r>
      <w:r w:rsidR="00962475" w:rsidRPr="00C257C2">
        <w:rPr>
          <w:rFonts w:ascii="Arial" w:eastAsia="Calibri" w:hAnsi="Arial" w:cs="Calibri"/>
          <w:i/>
        </w:rPr>
        <w:t xml:space="preserve">bullying </w:t>
      </w:r>
    </w:p>
    <w:p w14:paraId="62D2FB70" w14:textId="1ADE3294" w:rsidR="00C257C2" w:rsidRDefault="001C78FA" w:rsidP="00C257C2">
      <w:pPr>
        <w:pStyle w:val="ListParagraph"/>
        <w:numPr>
          <w:ilvl w:val="0"/>
          <w:numId w:val="4"/>
        </w:numPr>
        <w:spacing w:after="10" w:line="249" w:lineRule="auto"/>
        <w:ind w:right="1"/>
        <w:jc w:val="both"/>
      </w:pPr>
      <w:r>
        <w:rPr>
          <w:rFonts w:ascii="Arial" w:eastAsia="Calibri" w:hAnsi="Arial" w:cs="Calibri"/>
          <w:i/>
        </w:rPr>
        <w:t>e</w:t>
      </w:r>
      <w:r w:rsidR="00962475" w:rsidRPr="00C257C2">
        <w:rPr>
          <w:rFonts w:ascii="Arial" w:eastAsia="Calibri" w:hAnsi="Arial" w:cs="Calibri"/>
          <w:i/>
        </w:rPr>
        <w:t xml:space="preserve">qual </w:t>
      </w:r>
      <w:r w:rsidR="00A67AA3">
        <w:rPr>
          <w:rFonts w:ascii="Arial" w:eastAsia="Calibri" w:hAnsi="Arial" w:cs="Calibri"/>
          <w:i/>
        </w:rPr>
        <w:t>o</w:t>
      </w:r>
      <w:r w:rsidR="00962475" w:rsidRPr="00C257C2">
        <w:rPr>
          <w:rFonts w:ascii="Arial" w:eastAsia="Calibri" w:hAnsi="Arial" w:cs="Calibri"/>
          <w:i/>
        </w:rPr>
        <w:t xml:space="preserve">pportunities </w:t>
      </w:r>
    </w:p>
    <w:p w14:paraId="4BC81663" w14:textId="20887481"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s</w:t>
      </w:r>
      <w:r w:rsidR="00962475" w:rsidRPr="00C257C2">
        <w:rPr>
          <w:rFonts w:ascii="Arial" w:eastAsia="Calibri" w:hAnsi="Arial" w:cs="Calibri"/>
          <w:i/>
        </w:rPr>
        <w:t xml:space="preserve">taff induction </w:t>
      </w:r>
    </w:p>
    <w:p w14:paraId="560FB3B9" w14:textId="171746B8"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h</w:t>
      </w:r>
      <w:r w:rsidR="00962475" w:rsidRPr="00C257C2">
        <w:rPr>
          <w:rFonts w:ascii="Arial" w:eastAsia="Calibri" w:hAnsi="Arial" w:cs="Calibri"/>
          <w:i/>
        </w:rPr>
        <w:t xml:space="preserve">ealth and Safety </w:t>
      </w:r>
    </w:p>
    <w:p w14:paraId="336E9F4B" w14:textId="35D1F6F2"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r</w:t>
      </w:r>
      <w:r w:rsidR="00962475" w:rsidRPr="00C257C2">
        <w:rPr>
          <w:rFonts w:ascii="Arial" w:eastAsia="Calibri" w:hAnsi="Arial" w:cs="Calibri"/>
          <w:i/>
        </w:rPr>
        <w:t xml:space="preserve">isk assessment </w:t>
      </w:r>
    </w:p>
    <w:p w14:paraId="35E1C6FB" w14:textId="74D044EB"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s</w:t>
      </w:r>
      <w:r w:rsidR="00962475" w:rsidRPr="00C257C2">
        <w:rPr>
          <w:rFonts w:ascii="Arial" w:eastAsia="Calibri" w:hAnsi="Arial" w:cs="Calibri"/>
          <w:i/>
        </w:rPr>
        <w:t xml:space="preserve">afeguarding and </w:t>
      </w:r>
      <w:r w:rsidR="00A67AA3">
        <w:rPr>
          <w:rFonts w:ascii="Arial" w:eastAsia="Calibri" w:hAnsi="Arial" w:cs="Calibri"/>
          <w:i/>
        </w:rPr>
        <w:t>s</w:t>
      </w:r>
      <w:r w:rsidR="00962475" w:rsidRPr="00C257C2">
        <w:rPr>
          <w:rFonts w:ascii="Arial" w:eastAsia="Calibri" w:hAnsi="Arial" w:cs="Calibri"/>
          <w:i/>
        </w:rPr>
        <w:t xml:space="preserve">taff </w:t>
      </w:r>
      <w:r w:rsidR="00A67AA3">
        <w:rPr>
          <w:rFonts w:ascii="Arial" w:eastAsia="Calibri" w:hAnsi="Arial" w:cs="Calibri"/>
          <w:i/>
        </w:rPr>
        <w:t>b</w:t>
      </w:r>
      <w:r w:rsidR="00962475" w:rsidRPr="00C257C2">
        <w:rPr>
          <w:rFonts w:ascii="Arial" w:eastAsia="Calibri" w:hAnsi="Arial" w:cs="Calibri"/>
          <w:i/>
        </w:rPr>
        <w:t xml:space="preserve">ehaviour and </w:t>
      </w:r>
      <w:r w:rsidR="00A67AA3">
        <w:rPr>
          <w:rFonts w:ascii="Arial" w:eastAsia="Calibri" w:hAnsi="Arial" w:cs="Calibri"/>
          <w:i/>
        </w:rPr>
        <w:t>c</w:t>
      </w:r>
      <w:r w:rsidR="00962475" w:rsidRPr="00C257C2">
        <w:rPr>
          <w:rFonts w:ascii="Arial" w:eastAsia="Calibri" w:hAnsi="Arial" w:cs="Calibri"/>
          <w:i/>
        </w:rPr>
        <w:t xml:space="preserve">ode of </w:t>
      </w:r>
      <w:r w:rsidR="00A67AA3">
        <w:rPr>
          <w:rFonts w:ascii="Arial" w:eastAsia="Calibri" w:hAnsi="Arial" w:cs="Calibri"/>
          <w:i/>
        </w:rPr>
        <w:t>c</w:t>
      </w:r>
      <w:r w:rsidR="00962475" w:rsidRPr="00C257C2">
        <w:rPr>
          <w:rFonts w:ascii="Arial" w:eastAsia="Calibri" w:hAnsi="Arial" w:cs="Calibri"/>
          <w:i/>
        </w:rPr>
        <w:t>onduct</w:t>
      </w:r>
    </w:p>
    <w:p w14:paraId="2E718C08" w14:textId="4617A5D9"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w</w:t>
      </w:r>
      <w:r w:rsidR="00962475" w:rsidRPr="00C257C2">
        <w:rPr>
          <w:rFonts w:ascii="Arial" w:eastAsia="Calibri" w:hAnsi="Arial" w:cs="Calibri"/>
          <w:i/>
        </w:rPr>
        <w:t xml:space="preserve">histle blowing </w:t>
      </w:r>
    </w:p>
    <w:p w14:paraId="5515CA53" w14:textId="6027789D"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c</w:t>
      </w:r>
      <w:r w:rsidR="00962475" w:rsidRPr="00C257C2">
        <w:rPr>
          <w:rFonts w:ascii="Arial" w:eastAsia="Calibri" w:hAnsi="Arial" w:cs="Calibri"/>
          <w:i/>
        </w:rPr>
        <w:t xml:space="preserve">omplaints </w:t>
      </w:r>
    </w:p>
    <w:p w14:paraId="3FFFAD91" w14:textId="56B018FF"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s</w:t>
      </w:r>
      <w:r w:rsidR="00962475" w:rsidRPr="00C257C2">
        <w:rPr>
          <w:rFonts w:ascii="Arial" w:eastAsia="Calibri" w:hAnsi="Arial" w:cs="Calibri"/>
          <w:i/>
        </w:rPr>
        <w:t xml:space="preserve">afer </w:t>
      </w:r>
      <w:r w:rsidR="00A67AA3">
        <w:rPr>
          <w:rFonts w:ascii="Arial" w:eastAsia="Calibri" w:hAnsi="Arial" w:cs="Calibri"/>
          <w:i/>
        </w:rPr>
        <w:t>r</w:t>
      </w:r>
      <w:r w:rsidR="00962475" w:rsidRPr="00C257C2">
        <w:rPr>
          <w:rFonts w:ascii="Arial" w:eastAsia="Calibri" w:hAnsi="Arial" w:cs="Calibri"/>
          <w:i/>
        </w:rPr>
        <w:t xml:space="preserve">ecruitment </w:t>
      </w:r>
    </w:p>
    <w:p w14:paraId="4EB25E3B" w14:textId="0FCB1E5B"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d</w:t>
      </w:r>
      <w:r w:rsidR="00962475" w:rsidRPr="00C257C2">
        <w:rPr>
          <w:rFonts w:ascii="Arial" w:eastAsia="Calibri" w:hAnsi="Arial" w:cs="Calibri"/>
          <w:i/>
        </w:rPr>
        <w:t xml:space="preserve">isqualification under the Childcare Act 2006 </w:t>
      </w:r>
    </w:p>
    <w:p w14:paraId="2BD5CD02" w14:textId="22272803"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t</w:t>
      </w:r>
      <w:r w:rsidR="00962475" w:rsidRPr="00C257C2">
        <w:rPr>
          <w:rFonts w:ascii="Arial" w:eastAsia="Calibri" w:hAnsi="Arial" w:cs="Calibri"/>
          <w:i/>
        </w:rPr>
        <w:t>he Prevent Duty</w:t>
      </w:r>
    </w:p>
    <w:p w14:paraId="44269BD2" w14:textId="32C6C56E"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v</w:t>
      </w:r>
      <w:r w:rsidR="00962475" w:rsidRPr="00C257C2">
        <w:rPr>
          <w:rFonts w:ascii="Arial" w:eastAsia="Calibri" w:hAnsi="Arial" w:cs="Calibri"/>
          <w:i/>
        </w:rPr>
        <w:t xml:space="preserve">isitor and </w:t>
      </w:r>
      <w:r w:rsidR="00A67AA3">
        <w:rPr>
          <w:rFonts w:ascii="Arial" w:eastAsia="Calibri" w:hAnsi="Arial" w:cs="Calibri"/>
          <w:i/>
        </w:rPr>
        <w:t>s</w:t>
      </w:r>
      <w:r w:rsidR="00962475" w:rsidRPr="00C257C2">
        <w:rPr>
          <w:rFonts w:ascii="Arial" w:eastAsia="Calibri" w:hAnsi="Arial" w:cs="Calibri"/>
          <w:i/>
        </w:rPr>
        <w:t xml:space="preserve">ite </w:t>
      </w:r>
      <w:r w:rsidR="00A67AA3">
        <w:rPr>
          <w:rFonts w:ascii="Arial" w:eastAsia="Calibri" w:hAnsi="Arial" w:cs="Calibri"/>
          <w:i/>
        </w:rPr>
        <w:t>s</w:t>
      </w:r>
      <w:r w:rsidR="00962475" w:rsidRPr="00C257C2">
        <w:rPr>
          <w:rFonts w:ascii="Arial" w:eastAsia="Calibri" w:hAnsi="Arial" w:cs="Calibri"/>
          <w:i/>
        </w:rPr>
        <w:t>ecurity</w:t>
      </w:r>
    </w:p>
    <w:p w14:paraId="183495D1" w14:textId="68D34E0E"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v</w:t>
      </w:r>
      <w:r w:rsidR="00962475" w:rsidRPr="00C257C2">
        <w:rPr>
          <w:rFonts w:ascii="Arial" w:eastAsia="Calibri" w:hAnsi="Arial" w:cs="Calibri"/>
          <w:i/>
        </w:rPr>
        <w:t xml:space="preserve">isiting </w:t>
      </w:r>
      <w:r w:rsidR="00A67AA3">
        <w:rPr>
          <w:rFonts w:ascii="Arial" w:eastAsia="Calibri" w:hAnsi="Arial" w:cs="Calibri"/>
          <w:i/>
        </w:rPr>
        <w:t>s</w:t>
      </w:r>
      <w:r w:rsidR="00962475" w:rsidRPr="00C257C2">
        <w:rPr>
          <w:rFonts w:ascii="Arial" w:eastAsia="Calibri" w:hAnsi="Arial" w:cs="Calibri"/>
          <w:i/>
        </w:rPr>
        <w:t>peaker</w:t>
      </w:r>
    </w:p>
    <w:p w14:paraId="34643430" w14:textId="6A700BDA"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f</w:t>
      </w:r>
      <w:r w:rsidR="00962475" w:rsidRPr="00C257C2">
        <w:rPr>
          <w:rFonts w:ascii="Arial" w:eastAsia="Calibri" w:hAnsi="Arial" w:cs="Calibri"/>
          <w:i/>
        </w:rPr>
        <w:t xml:space="preserve">ire </w:t>
      </w:r>
      <w:r w:rsidR="00A67AA3">
        <w:rPr>
          <w:rFonts w:ascii="Arial" w:eastAsia="Calibri" w:hAnsi="Arial" w:cs="Calibri"/>
          <w:i/>
        </w:rPr>
        <w:t>s</w:t>
      </w:r>
      <w:r w:rsidR="00962475" w:rsidRPr="00C257C2">
        <w:rPr>
          <w:rFonts w:ascii="Arial" w:eastAsia="Calibri" w:hAnsi="Arial" w:cs="Calibri"/>
          <w:i/>
        </w:rPr>
        <w:t xml:space="preserve">afety </w:t>
      </w:r>
      <w:r w:rsidR="00A67AA3">
        <w:rPr>
          <w:rFonts w:ascii="Arial" w:eastAsia="Calibri" w:hAnsi="Arial" w:cs="Calibri"/>
          <w:i/>
        </w:rPr>
        <w:t>p</w:t>
      </w:r>
      <w:r w:rsidR="00962475" w:rsidRPr="00C257C2">
        <w:rPr>
          <w:rFonts w:ascii="Arial" w:eastAsia="Calibri" w:hAnsi="Arial" w:cs="Calibri"/>
          <w:i/>
        </w:rPr>
        <w:t xml:space="preserve">rocedures and </w:t>
      </w:r>
      <w:r w:rsidR="00A67AA3">
        <w:rPr>
          <w:rFonts w:ascii="Arial" w:eastAsia="Calibri" w:hAnsi="Arial" w:cs="Calibri"/>
          <w:i/>
        </w:rPr>
        <w:t>p</w:t>
      </w:r>
      <w:r w:rsidR="00962475" w:rsidRPr="00C257C2">
        <w:rPr>
          <w:rFonts w:ascii="Arial" w:eastAsia="Calibri" w:hAnsi="Arial" w:cs="Calibri"/>
          <w:i/>
        </w:rPr>
        <w:t>olicy</w:t>
      </w:r>
    </w:p>
    <w:p w14:paraId="5545DAA0" w14:textId="2B594395" w:rsidR="00962475" w:rsidRPr="00A67AA3" w:rsidRDefault="001C78FA" w:rsidP="00C257C2">
      <w:pPr>
        <w:pStyle w:val="ListParagraph"/>
        <w:numPr>
          <w:ilvl w:val="0"/>
          <w:numId w:val="4"/>
        </w:numPr>
        <w:spacing w:after="10" w:line="249" w:lineRule="auto"/>
        <w:ind w:right="1"/>
        <w:jc w:val="both"/>
        <w:rPr>
          <w:rFonts w:ascii="Arial" w:eastAsia="Calibri" w:hAnsi="Arial" w:cs="Calibri"/>
          <w:i/>
        </w:rPr>
      </w:pPr>
      <w:r w:rsidRPr="00A67AA3">
        <w:rPr>
          <w:rFonts w:ascii="Arial" w:eastAsia="Calibri" w:hAnsi="Arial" w:cs="Calibri"/>
          <w:i/>
        </w:rPr>
        <w:t>f</w:t>
      </w:r>
      <w:r w:rsidR="00962475" w:rsidRPr="00A67AA3">
        <w:rPr>
          <w:rFonts w:ascii="Arial" w:eastAsia="Calibri" w:hAnsi="Arial" w:cs="Calibri"/>
          <w:i/>
        </w:rPr>
        <w:t xml:space="preserve">irst </w:t>
      </w:r>
      <w:r w:rsidR="00A67AA3" w:rsidRPr="00A67AA3">
        <w:rPr>
          <w:rFonts w:ascii="Arial" w:eastAsia="Calibri" w:hAnsi="Arial" w:cs="Calibri"/>
          <w:i/>
        </w:rPr>
        <w:t>a</w:t>
      </w:r>
      <w:r w:rsidR="00962475" w:rsidRPr="00A67AA3">
        <w:rPr>
          <w:rFonts w:ascii="Arial" w:eastAsia="Calibri" w:hAnsi="Arial" w:cs="Calibri"/>
          <w:i/>
        </w:rPr>
        <w:t>id</w:t>
      </w:r>
    </w:p>
    <w:p w14:paraId="04D668BE" w14:textId="42CB214F" w:rsidR="00962475" w:rsidRPr="00C257C2" w:rsidRDefault="001C78FA" w:rsidP="00C257C2">
      <w:pPr>
        <w:pStyle w:val="ListParagraph"/>
        <w:numPr>
          <w:ilvl w:val="0"/>
          <w:numId w:val="4"/>
        </w:numPr>
        <w:spacing w:after="10" w:line="249" w:lineRule="auto"/>
        <w:ind w:right="1"/>
        <w:jc w:val="both"/>
        <w:rPr>
          <w:rFonts w:ascii="Arial" w:eastAsia="Calibri" w:hAnsi="Arial" w:cs="Calibri"/>
          <w:i/>
        </w:rPr>
      </w:pPr>
      <w:r>
        <w:rPr>
          <w:rFonts w:ascii="Arial" w:eastAsia="Calibri" w:hAnsi="Arial" w:cs="Calibri"/>
          <w:i/>
        </w:rPr>
        <w:t>s</w:t>
      </w:r>
      <w:r w:rsidR="00962475" w:rsidRPr="00C257C2">
        <w:rPr>
          <w:rFonts w:ascii="Arial" w:eastAsia="Calibri" w:hAnsi="Arial" w:cs="Calibri"/>
          <w:i/>
        </w:rPr>
        <w:t xml:space="preserve">upervision of </w:t>
      </w:r>
      <w:r w:rsidR="00A67AA3">
        <w:rPr>
          <w:rFonts w:ascii="Arial" w:eastAsia="Calibri" w:hAnsi="Arial" w:cs="Calibri"/>
          <w:i/>
        </w:rPr>
        <w:t>p</w:t>
      </w:r>
      <w:r w:rsidR="00962475" w:rsidRPr="00C257C2">
        <w:rPr>
          <w:rFonts w:ascii="Arial" w:eastAsia="Calibri" w:hAnsi="Arial" w:cs="Calibri"/>
          <w:i/>
        </w:rPr>
        <w:t>upils</w:t>
      </w:r>
    </w:p>
    <w:p w14:paraId="307CE4B1" w14:textId="5947126F" w:rsidR="00962475" w:rsidRDefault="001C78FA" w:rsidP="00C257C2">
      <w:pPr>
        <w:pStyle w:val="ListParagraph"/>
        <w:numPr>
          <w:ilvl w:val="0"/>
          <w:numId w:val="4"/>
        </w:numPr>
        <w:spacing w:after="10" w:line="249" w:lineRule="auto"/>
        <w:ind w:right="1"/>
        <w:jc w:val="both"/>
        <w:rPr>
          <w:rFonts w:ascii="Arial" w:eastAsia="Calibri" w:hAnsi="Arial" w:cs="Calibri"/>
          <w:b/>
          <w:i/>
        </w:rPr>
      </w:pPr>
      <w:r>
        <w:rPr>
          <w:rFonts w:ascii="Arial" w:eastAsia="Calibri" w:hAnsi="Arial" w:cs="Calibri"/>
          <w:i/>
        </w:rPr>
        <w:t>e</w:t>
      </w:r>
      <w:r w:rsidR="00962475" w:rsidRPr="00C257C2">
        <w:rPr>
          <w:rFonts w:ascii="Arial" w:eastAsia="Calibri" w:hAnsi="Arial" w:cs="Calibri"/>
          <w:i/>
        </w:rPr>
        <w:t xml:space="preserve">ducational </w:t>
      </w:r>
      <w:r w:rsidR="00A67AA3">
        <w:rPr>
          <w:rFonts w:ascii="Arial" w:eastAsia="Calibri" w:hAnsi="Arial" w:cs="Calibri"/>
          <w:i/>
        </w:rPr>
        <w:t>v</w:t>
      </w:r>
      <w:r w:rsidR="00962475" w:rsidRPr="00C257C2">
        <w:rPr>
          <w:rFonts w:ascii="Arial" w:eastAsia="Calibri" w:hAnsi="Arial" w:cs="Calibri"/>
          <w:i/>
        </w:rPr>
        <w:t>isits</w:t>
      </w:r>
      <w:r w:rsidR="00962475" w:rsidRPr="00C257C2">
        <w:rPr>
          <w:rFonts w:ascii="Arial" w:eastAsia="Calibri" w:hAnsi="Arial" w:cs="Calibri"/>
          <w:b/>
          <w:i/>
        </w:rPr>
        <w:t xml:space="preserve"> </w:t>
      </w:r>
    </w:p>
    <w:p w14:paraId="169B0EC8" w14:textId="526447FA" w:rsidR="00A67AA3" w:rsidRPr="00A67AA3" w:rsidRDefault="00A67AA3" w:rsidP="00C257C2">
      <w:pPr>
        <w:pStyle w:val="ListParagraph"/>
        <w:numPr>
          <w:ilvl w:val="0"/>
          <w:numId w:val="4"/>
        </w:numPr>
        <w:spacing w:after="10" w:line="249" w:lineRule="auto"/>
        <w:ind w:right="1"/>
        <w:jc w:val="both"/>
        <w:rPr>
          <w:rFonts w:ascii="Arial" w:eastAsia="Calibri" w:hAnsi="Arial" w:cs="Calibri"/>
          <w:bCs/>
          <w:i/>
        </w:rPr>
      </w:pPr>
      <w:r w:rsidRPr="00A67AA3">
        <w:rPr>
          <w:rFonts w:ascii="Arial" w:eastAsia="Calibri" w:hAnsi="Arial" w:cs="Calibri"/>
          <w:bCs/>
          <w:i/>
        </w:rPr>
        <w:t>staff handbook</w:t>
      </w:r>
    </w:p>
    <w:p w14:paraId="0C58F8D3" w14:textId="067D68D5" w:rsidR="00A6439B" w:rsidRPr="000C05B0" w:rsidRDefault="00A6439B" w:rsidP="00A6439B">
      <w:pPr>
        <w:spacing w:after="10" w:line="249" w:lineRule="auto"/>
        <w:ind w:right="1"/>
        <w:jc w:val="both"/>
        <w:rPr>
          <w:rFonts w:ascii="Arial" w:eastAsia="Calibri" w:hAnsi="Arial" w:cs="Calibri"/>
        </w:rPr>
      </w:pPr>
    </w:p>
    <w:p w14:paraId="4C4E737E" w14:textId="39B547FA" w:rsidR="00A6439B" w:rsidRPr="000C05B0" w:rsidRDefault="00A6439B" w:rsidP="00A6439B">
      <w:pPr>
        <w:spacing w:after="10" w:line="249" w:lineRule="auto"/>
        <w:ind w:right="1"/>
        <w:jc w:val="both"/>
        <w:rPr>
          <w:rFonts w:ascii="Arial" w:eastAsia="Calibri" w:hAnsi="Arial" w:cs="Calibri"/>
        </w:rPr>
      </w:pPr>
      <w:r w:rsidRPr="000C05B0">
        <w:rPr>
          <w:rFonts w:ascii="Arial" w:eastAsia="Calibri" w:hAnsi="Arial" w:cs="Calibri"/>
        </w:rPr>
        <w:t xml:space="preserve">The policy applies to all staff employed </w:t>
      </w:r>
      <w:r w:rsidR="00A540BB">
        <w:rPr>
          <w:rFonts w:ascii="Arial" w:eastAsia="Calibri" w:hAnsi="Arial" w:cs="Calibri"/>
        </w:rPr>
        <w:t>in</w:t>
      </w:r>
      <w:r w:rsidRPr="000C05B0">
        <w:rPr>
          <w:rFonts w:ascii="Arial" w:eastAsia="Calibri" w:hAnsi="Arial" w:cs="Calibri"/>
        </w:rPr>
        <w:t xml:space="preserve"> the school, volunteers</w:t>
      </w:r>
      <w:r w:rsidR="00A67AA3">
        <w:rPr>
          <w:rFonts w:ascii="Arial" w:eastAsia="Calibri" w:hAnsi="Arial" w:cs="Calibri"/>
        </w:rPr>
        <w:t xml:space="preserve"> and </w:t>
      </w:r>
      <w:r w:rsidRPr="000C05B0">
        <w:rPr>
          <w:rFonts w:ascii="Arial" w:eastAsia="Calibri" w:hAnsi="Arial" w:cs="Calibri"/>
        </w:rPr>
        <w:t>parents</w:t>
      </w:r>
      <w:r w:rsidR="00A67AA3">
        <w:rPr>
          <w:rFonts w:ascii="Arial" w:eastAsia="Calibri" w:hAnsi="Arial" w:cs="Calibri"/>
        </w:rPr>
        <w:t>.</w:t>
      </w:r>
    </w:p>
    <w:p w14:paraId="7BC26F7A" w14:textId="77777777" w:rsidR="00806E5D" w:rsidRDefault="00806E5D" w:rsidP="003140A9">
      <w:pPr>
        <w:rPr>
          <w:rFonts w:ascii="Arial" w:eastAsia="Times New Roman" w:hAnsi="Arial" w:cs="Arial"/>
          <w:b/>
          <w:lang w:val="en-US"/>
        </w:rPr>
      </w:pPr>
    </w:p>
    <w:p w14:paraId="38153FBE" w14:textId="217CE08B" w:rsidR="003140A9" w:rsidRDefault="003140A9" w:rsidP="003140A9">
      <w:pPr>
        <w:rPr>
          <w:rFonts w:ascii="Arial" w:eastAsia="Times New Roman" w:hAnsi="Arial" w:cs="Arial"/>
          <w:b/>
          <w:lang w:val="en-US"/>
        </w:rPr>
      </w:pPr>
      <w:r w:rsidRPr="003140A9">
        <w:rPr>
          <w:rFonts w:ascii="Arial" w:eastAsia="Times New Roman" w:hAnsi="Arial" w:cs="Arial"/>
          <w:b/>
          <w:lang w:val="en-US"/>
        </w:rPr>
        <w:t>Philosophy and aims of the policy</w:t>
      </w:r>
    </w:p>
    <w:p w14:paraId="4EBEEAE5" w14:textId="77777777" w:rsidR="00806E5D" w:rsidRDefault="00806E5D" w:rsidP="003140A9">
      <w:pPr>
        <w:rPr>
          <w:rFonts w:ascii="Arial" w:eastAsia="Times New Roman" w:hAnsi="Arial" w:cs="Arial"/>
          <w:b/>
          <w:lang w:val="en-US"/>
        </w:rPr>
      </w:pPr>
    </w:p>
    <w:p w14:paraId="3C8C5E00" w14:textId="6FFEECBB" w:rsidR="00A67AA3" w:rsidRPr="003140A9" w:rsidRDefault="00A67AA3" w:rsidP="003140A9">
      <w:pPr>
        <w:rPr>
          <w:rFonts w:ascii="Arial" w:hAnsi="Arial" w:cs="Arial"/>
          <w:b/>
        </w:rPr>
      </w:pPr>
      <w:r w:rsidRPr="00416A9B">
        <w:rPr>
          <w:rFonts w:ascii="Arial" w:eastAsia="Times New Roman" w:hAnsi="Arial" w:cs="Arial"/>
          <w:lang w:val="en-US"/>
        </w:rPr>
        <w:t xml:space="preserve">Intimate care can be defined as any care which involves washing, touching or carrying out a procedure to intimate areas which most people usually carry out themselves. </w:t>
      </w:r>
      <w:proofErr w:type="gramStart"/>
      <w:r w:rsidRPr="00416A9B">
        <w:rPr>
          <w:rFonts w:ascii="Arial" w:eastAsia="Times New Roman" w:hAnsi="Arial" w:cs="Arial"/>
          <w:lang w:val="en-US"/>
        </w:rPr>
        <w:t>However</w:t>
      </w:r>
      <w:proofErr w:type="gramEnd"/>
      <w:r w:rsidRPr="00416A9B">
        <w:rPr>
          <w:rFonts w:ascii="Arial" w:eastAsia="Times New Roman" w:hAnsi="Arial" w:cs="Arial"/>
          <w:lang w:val="en-US"/>
        </w:rPr>
        <w:t xml:space="preserve"> some children are unable to do this because of their age, physical diffic</w:t>
      </w:r>
      <w:r>
        <w:rPr>
          <w:rFonts w:ascii="Arial" w:eastAsia="Times New Roman" w:hAnsi="Arial" w:cs="Arial"/>
          <w:lang w:val="en-US"/>
        </w:rPr>
        <w:t>ulties or other special needs.</w:t>
      </w:r>
    </w:p>
    <w:p w14:paraId="223B2382" w14:textId="77777777" w:rsidR="003140A9" w:rsidRPr="003140A9" w:rsidRDefault="003140A9">
      <w:pPr>
        <w:rPr>
          <w:rFonts w:ascii="Arial" w:hAnsi="Arial" w:cs="Arial"/>
        </w:rPr>
      </w:pPr>
    </w:p>
    <w:p w14:paraId="5CFF67FD" w14:textId="4D454BE5" w:rsidR="00A67AA3" w:rsidRDefault="003140A9" w:rsidP="00A67AA3">
      <w:pPr>
        <w:rPr>
          <w:rFonts w:ascii="Arial" w:eastAsia="Times New Roman" w:hAnsi="Arial" w:cs="Arial"/>
          <w:lang w:val="en-US"/>
        </w:rPr>
      </w:pPr>
      <w:r w:rsidRPr="003140A9">
        <w:rPr>
          <w:rFonts w:ascii="Arial" w:hAnsi="Arial" w:cs="Arial"/>
        </w:rPr>
        <w:t>Broadhurst School ensures that all children are treated with</w:t>
      </w:r>
      <w:r w:rsidRPr="003140A9">
        <w:rPr>
          <w:rFonts w:ascii="Arial" w:eastAsia="Times New Roman" w:hAnsi="Arial" w:cs="Arial"/>
          <w:lang w:val="en-US"/>
        </w:rPr>
        <w:t xml:space="preserve"> respect when intimate care is given, whatever their age, gender, disability, religion or ethnicity. </w:t>
      </w:r>
      <w:r w:rsidRPr="00416A9B">
        <w:rPr>
          <w:rFonts w:ascii="Arial" w:eastAsia="Times New Roman" w:hAnsi="Arial" w:cs="Arial"/>
          <w:lang w:val="en-US"/>
        </w:rPr>
        <w:t xml:space="preserve">The child’s welfare and dignity </w:t>
      </w:r>
      <w:proofErr w:type="gramStart"/>
      <w:r w:rsidRPr="00416A9B">
        <w:rPr>
          <w:rFonts w:ascii="Arial" w:eastAsia="Times New Roman" w:hAnsi="Arial" w:cs="Arial"/>
          <w:lang w:val="en-US"/>
        </w:rPr>
        <w:t>is</w:t>
      </w:r>
      <w:proofErr w:type="gramEnd"/>
      <w:r w:rsidRPr="00416A9B">
        <w:rPr>
          <w:rFonts w:ascii="Arial" w:eastAsia="Times New Roman" w:hAnsi="Arial" w:cs="Arial"/>
          <w:lang w:val="en-US"/>
        </w:rPr>
        <w:t xml:space="preserve"> of paramount importance. </w:t>
      </w:r>
      <w:r w:rsidR="00A67AA3">
        <w:rPr>
          <w:rFonts w:ascii="Arial" w:eastAsia="Times New Roman" w:hAnsi="Arial" w:cs="Arial"/>
          <w:lang w:val="en-US"/>
        </w:rPr>
        <w:t>Broadhurst School s</w:t>
      </w:r>
      <w:r w:rsidR="00A67AA3" w:rsidRPr="00457CC8">
        <w:rPr>
          <w:rFonts w:ascii="Arial" w:eastAsia="Times New Roman" w:hAnsi="Arial" w:cs="Arial"/>
          <w:lang w:val="en-US"/>
        </w:rPr>
        <w:t>taff will</w:t>
      </w:r>
      <w:r w:rsidR="00A67AA3">
        <w:rPr>
          <w:rFonts w:ascii="Arial" w:eastAsia="Times New Roman" w:hAnsi="Arial" w:cs="Arial"/>
          <w:lang w:val="en-US"/>
        </w:rPr>
        <w:t xml:space="preserve"> </w:t>
      </w:r>
      <w:r w:rsidR="00A67AA3" w:rsidRPr="00457CC8">
        <w:rPr>
          <w:rFonts w:ascii="Arial" w:eastAsia="Times New Roman" w:hAnsi="Arial" w:cs="Arial"/>
          <w:lang w:val="en-US"/>
        </w:rPr>
        <w:t>ensure this time is relaxed; they do not make negative comments about nappy/potty/toilet contents.</w:t>
      </w:r>
    </w:p>
    <w:p w14:paraId="767D7B1C" w14:textId="77777777" w:rsidR="00A67AA3" w:rsidRPr="00457CC8" w:rsidRDefault="00A67AA3" w:rsidP="00A67AA3">
      <w:pPr>
        <w:rPr>
          <w:rFonts w:ascii="Arial" w:eastAsia="Times New Roman" w:hAnsi="Arial" w:cs="Arial"/>
          <w:lang w:val="en-US"/>
        </w:rPr>
      </w:pPr>
    </w:p>
    <w:p w14:paraId="51CDF0A4" w14:textId="560BBBBA" w:rsidR="003140A9" w:rsidRDefault="003140A9">
      <w:pPr>
        <w:rPr>
          <w:rFonts w:ascii="Arial" w:eastAsia="Times New Roman" w:hAnsi="Arial" w:cs="Arial"/>
          <w:lang w:val="en-US"/>
        </w:rPr>
      </w:pPr>
      <w:r w:rsidRPr="00416A9B">
        <w:rPr>
          <w:rFonts w:ascii="Arial" w:eastAsia="Times New Roman" w:hAnsi="Arial" w:cs="Arial"/>
          <w:lang w:val="en-US"/>
        </w:rPr>
        <w:t>No child should be attended to in any way that causes distress or pain. Staff will work in close partnership with parents/</w:t>
      </w:r>
      <w:proofErr w:type="spellStart"/>
      <w:r w:rsidRPr="00416A9B">
        <w:rPr>
          <w:rFonts w:ascii="Arial" w:eastAsia="Times New Roman" w:hAnsi="Arial" w:cs="Arial"/>
          <w:lang w:val="en-US"/>
        </w:rPr>
        <w:t>carers</w:t>
      </w:r>
      <w:proofErr w:type="spellEnd"/>
      <w:r w:rsidRPr="00416A9B">
        <w:rPr>
          <w:rFonts w:ascii="Arial" w:eastAsia="Times New Roman" w:hAnsi="Arial" w:cs="Arial"/>
          <w:lang w:val="en-US"/>
        </w:rPr>
        <w:t xml:space="preserve"> to share information and provide continuity of care.</w:t>
      </w:r>
    </w:p>
    <w:p w14:paraId="1B2DBB4B" w14:textId="4476F53A" w:rsidR="00A67AA3" w:rsidRDefault="00A67AA3">
      <w:pPr>
        <w:rPr>
          <w:rFonts w:ascii="Arial" w:eastAsia="Times New Roman" w:hAnsi="Arial" w:cs="Arial"/>
          <w:lang w:val="en-US"/>
        </w:rPr>
      </w:pPr>
    </w:p>
    <w:p w14:paraId="034D80C1" w14:textId="77777777" w:rsidR="00A67AA3" w:rsidRDefault="00A67AA3" w:rsidP="00A67AA3">
      <w:pPr>
        <w:rPr>
          <w:rFonts w:ascii="Arial" w:eastAsia="Times New Roman" w:hAnsi="Arial" w:cs="Arial"/>
          <w:lang w:val="en-US"/>
        </w:rPr>
      </w:pPr>
      <w:r w:rsidRPr="00416A9B">
        <w:rPr>
          <w:rFonts w:ascii="Arial" w:eastAsia="Times New Roman" w:hAnsi="Arial" w:cs="Arial"/>
          <w:lang w:val="en-US"/>
        </w:rPr>
        <w:t>In most cases such care will involve procedures to do with personal hygiene and the cleaning of equipment associated with the process as part of a staff member’s duty of care.</w:t>
      </w:r>
      <w:r>
        <w:rPr>
          <w:rFonts w:ascii="Arial" w:eastAsia="Times New Roman" w:hAnsi="Arial" w:cs="Arial"/>
          <w:lang w:val="en-US"/>
        </w:rPr>
        <w:t xml:space="preserve"> </w:t>
      </w:r>
      <w:r w:rsidRPr="00416A9B">
        <w:rPr>
          <w:rFonts w:ascii="Arial" w:eastAsia="Times New Roman" w:hAnsi="Arial" w:cs="Arial"/>
          <w:lang w:val="en-US"/>
        </w:rPr>
        <w:t>Sometimes it will be necessary for staff to aid a child in getting dressed or undressed</w:t>
      </w:r>
      <w:r>
        <w:rPr>
          <w:rFonts w:ascii="Arial" w:eastAsia="Times New Roman" w:hAnsi="Arial" w:cs="Arial"/>
          <w:lang w:val="en-US"/>
        </w:rPr>
        <w:t>, although s</w:t>
      </w:r>
      <w:r w:rsidRPr="00416A9B">
        <w:rPr>
          <w:rFonts w:ascii="Arial" w:eastAsia="Times New Roman" w:hAnsi="Arial" w:cs="Arial"/>
          <w:lang w:val="en-US"/>
        </w:rPr>
        <w:t>taff will always encourage children to attempt undressing and dressing unaided.</w:t>
      </w:r>
    </w:p>
    <w:p w14:paraId="6495A92E" w14:textId="77777777" w:rsidR="003140A9" w:rsidRDefault="003140A9">
      <w:pPr>
        <w:rPr>
          <w:rFonts w:ascii="Arial" w:eastAsia="Times New Roman" w:hAnsi="Arial" w:cs="Arial"/>
          <w:lang w:val="en-US"/>
        </w:rPr>
      </w:pPr>
    </w:p>
    <w:p w14:paraId="79131685" w14:textId="77777777" w:rsidR="003140A9" w:rsidRDefault="003140A9">
      <w:pPr>
        <w:rPr>
          <w:rFonts w:ascii="Arial" w:hAnsi="Arial" w:cs="Arial"/>
          <w:lang w:val="en-US"/>
        </w:rPr>
      </w:pPr>
      <w:r w:rsidRPr="003140A9">
        <w:rPr>
          <w:rFonts w:ascii="Arial" w:hAnsi="Arial" w:cs="Arial"/>
          <w:lang w:val="en-US"/>
        </w:rPr>
        <w:t xml:space="preserve">The purpose of this policy is to </w:t>
      </w:r>
    </w:p>
    <w:p w14:paraId="33B116CC" w14:textId="77777777" w:rsidR="00E56558" w:rsidRDefault="00E56558">
      <w:pPr>
        <w:rPr>
          <w:rFonts w:ascii="Arial" w:hAnsi="Arial" w:cs="Arial"/>
          <w:lang w:val="en-US"/>
        </w:rPr>
      </w:pPr>
    </w:p>
    <w:p w14:paraId="6C53F50F" w14:textId="3462E922" w:rsidR="003140A9" w:rsidRPr="00E56558" w:rsidRDefault="001C78FA" w:rsidP="00E56558">
      <w:pPr>
        <w:pStyle w:val="ListParagraph"/>
        <w:numPr>
          <w:ilvl w:val="0"/>
          <w:numId w:val="7"/>
        </w:numPr>
        <w:rPr>
          <w:rFonts w:ascii="Arial" w:hAnsi="Arial" w:cs="Arial"/>
          <w:lang w:val="en-US"/>
        </w:rPr>
      </w:pPr>
      <w:r>
        <w:rPr>
          <w:rFonts w:ascii="Arial" w:hAnsi="Arial" w:cs="Arial"/>
          <w:lang w:val="en-US"/>
        </w:rPr>
        <w:t>s</w:t>
      </w:r>
      <w:r w:rsidR="003140A9" w:rsidRPr="00E56558">
        <w:rPr>
          <w:rFonts w:ascii="Arial" w:hAnsi="Arial" w:cs="Arial"/>
          <w:lang w:val="en-US"/>
        </w:rPr>
        <w:t>afeguard the rights and to promote the best interests of the pupils in our care</w:t>
      </w:r>
    </w:p>
    <w:p w14:paraId="6BED2D51" w14:textId="7F411380" w:rsidR="003140A9" w:rsidRPr="00E56558" w:rsidRDefault="001C78FA" w:rsidP="00E56558">
      <w:pPr>
        <w:pStyle w:val="ListParagraph"/>
        <w:numPr>
          <w:ilvl w:val="0"/>
          <w:numId w:val="7"/>
        </w:numPr>
        <w:rPr>
          <w:rFonts w:ascii="Arial" w:hAnsi="Arial" w:cs="Arial"/>
          <w:lang w:val="en-US"/>
        </w:rPr>
      </w:pPr>
      <w:r>
        <w:rPr>
          <w:rFonts w:ascii="Arial" w:hAnsi="Arial" w:cs="Arial"/>
          <w:lang w:val="en-US"/>
        </w:rPr>
        <w:t>e</w:t>
      </w:r>
      <w:r w:rsidR="003140A9" w:rsidRPr="00E56558">
        <w:rPr>
          <w:rFonts w:ascii="Arial" w:hAnsi="Arial" w:cs="Arial"/>
          <w:lang w:val="en-US"/>
        </w:rPr>
        <w:t>nsure that all pupils are treated with sensitivity and respect, and in such a way that their experience of intimate care is a positive one.</w:t>
      </w:r>
    </w:p>
    <w:p w14:paraId="04F079C9" w14:textId="7DB592F6" w:rsidR="003140A9" w:rsidRPr="00E56558" w:rsidRDefault="001C78FA" w:rsidP="00E56558">
      <w:pPr>
        <w:pStyle w:val="ListParagraph"/>
        <w:numPr>
          <w:ilvl w:val="0"/>
          <w:numId w:val="7"/>
        </w:numPr>
        <w:rPr>
          <w:rFonts w:ascii="Arial" w:hAnsi="Arial" w:cs="Arial"/>
          <w:lang w:val="en-US"/>
        </w:rPr>
      </w:pPr>
      <w:r>
        <w:rPr>
          <w:rFonts w:ascii="Arial" w:hAnsi="Arial" w:cs="Arial"/>
          <w:lang w:val="en-US"/>
        </w:rPr>
        <w:t>s</w:t>
      </w:r>
      <w:r w:rsidR="003140A9" w:rsidRPr="00E56558">
        <w:rPr>
          <w:rFonts w:ascii="Arial" w:hAnsi="Arial" w:cs="Arial"/>
          <w:lang w:val="en-US"/>
        </w:rPr>
        <w:t>afeguard adults operating in sensitive situations</w:t>
      </w:r>
    </w:p>
    <w:p w14:paraId="187CC327" w14:textId="1FA7D21D" w:rsidR="003140A9" w:rsidRPr="00E56558" w:rsidRDefault="001C78FA" w:rsidP="00E56558">
      <w:pPr>
        <w:pStyle w:val="ListParagraph"/>
        <w:numPr>
          <w:ilvl w:val="0"/>
          <w:numId w:val="7"/>
        </w:numPr>
        <w:rPr>
          <w:rFonts w:ascii="Arial" w:hAnsi="Arial" w:cs="Arial"/>
          <w:lang w:val="en-US"/>
        </w:rPr>
      </w:pPr>
      <w:r>
        <w:rPr>
          <w:rFonts w:ascii="Arial" w:hAnsi="Arial" w:cs="Arial"/>
          <w:lang w:val="en-US"/>
        </w:rPr>
        <w:t>r</w:t>
      </w:r>
      <w:r w:rsidR="003140A9" w:rsidRPr="00E56558">
        <w:rPr>
          <w:rFonts w:ascii="Arial" w:hAnsi="Arial" w:cs="Arial"/>
          <w:lang w:val="en-US"/>
        </w:rPr>
        <w:t>aise awareness and provide a clear procedure for intimate care</w:t>
      </w:r>
    </w:p>
    <w:p w14:paraId="05576C50" w14:textId="6D6D4085" w:rsidR="003140A9" w:rsidRPr="00E56558" w:rsidRDefault="001C78FA" w:rsidP="00E56558">
      <w:pPr>
        <w:pStyle w:val="ListParagraph"/>
        <w:numPr>
          <w:ilvl w:val="0"/>
          <w:numId w:val="7"/>
        </w:numPr>
        <w:rPr>
          <w:rFonts w:ascii="Arial" w:hAnsi="Arial" w:cs="Arial"/>
          <w:lang w:val="en-US"/>
        </w:rPr>
      </w:pPr>
      <w:r>
        <w:rPr>
          <w:rFonts w:ascii="Arial" w:hAnsi="Arial" w:cs="Arial"/>
          <w:lang w:val="en-US"/>
        </w:rPr>
        <w:t>i</w:t>
      </w:r>
      <w:r w:rsidR="003140A9" w:rsidRPr="00E56558">
        <w:rPr>
          <w:rFonts w:ascii="Arial" w:hAnsi="Arial" w:cs="Arial"/>
          <w:lang w:val="en-US"/>
        </w:rPr>
        <w:t xml:space="preserve">nform parents/ </w:t>
      </w:r>
      <w:proofErr w:type="spellStart"/>
      <w:r w:rsidR="003140A9" w:rsidRPr="00E56558">
        <w:rPr>
          <w:rFonts w:ascii="Arial" w:hAnsi="Arial" w:cs="Arial"/>
          <w:lang w:val="en-US"/>
        </w:rPr>
        <w:t>carers</w:t>
      </w:r>
      <w:proofErr w:type="spellEnd"/>
      <w:r w:rsidR="003140A9" w:rsidRPr="00E56558">
        <w:rPr>
          <w:rFonts w:ascii="Arial" w:hAnsi="Arial" w:cs="Arial"/>
          <w:lang w:val="en-US"/>
        </w:rPr>
        <w:t xml:space="preserve"> in how intimate care is administered</w:t>
      </w:r>
    </w:p>
    <w:p w14:paraId="05E2F4EF" w14:textId="77777777" w:rsidR="003140A9" w:rsidRDefault="003140A9">
      <w:pPr>
        <w:rPr>
          <w:rFonts w:ascii="Arial" w:hAnsi="Arial" w:cs="Arial"/>
          <w:lang w:val="en-US"/>
        </w:rPr>
      </w:pPr>
    </w:p>
    <w:p w14:paraId="6EDB2D51" w14:textId="77777777" w:rsidR="003140A9" w:rsidRDefault="00457CC8">
      <w:pPr>
        <w:rPr>
          <w:rFonts w:ascii="Arial" w:eastAsia="Times New Roman" w:hAnsi="Arial" w:cs="Arial"/>
          <w:lang w:val="en-US"/>
        </w:rPr>
      </w:pPr>
      <w:r w:rsidRPr="00416A9B">
        <w:rPr>
          <w:rFonts w:ascii="Arial" w:eastAsia="Times New Roman" w:hAnsi="Arial" w:cs="Arial"/>
          <w:lang w:val="en-US"/>
        </w:rPr>
        <w:t xml:space="preserve">It is essential that every child is treated as an individual and that care is given as gently and as sensitively as possible. As far as possible, the child should be allowed to exercise choice and should be encouraged to have a positive image of his own body. It is important for staff to bear in mind how they would feel in the child’s position. Potentially intimate care can provide opportunities to teach children about the value of their own bodies, to develop their safety skills and to enhance their self-esteem. Parents and staff should be aware that matters concerning intimate care will be dealt with confidentially and sensitively, with the pupils right to privacy and dignity </w:t>
      </w:r>
      <w:proofErr w:type="gramStart"/>
      <w:r w:rsidRPr="00416A9B">
        <w:rPr>
          <w:rFonts w:ascii="Arial" w:eastAsia="Times New Roman" w:hAnsi="Arial" w:cs="Arial"/>
          <w:lang w:val="en-US"/>
        </w:rPr>
        <w:t>maintained at all times</w:t>
      </w:r>
      <w:proofErr w:type="gramEnd"/>
      <w:r w:rsidRPr="00416A9B">
        <w:rPr>
          <w:rFonts w:ascii="Arial" w:eastAsia="Times New Roman" w:hAnsi="Arial" w:cs="Arial"/>
          <w:lang w:val="en-US"/>
        </w:rPr>
        <w:t>.</w:t>
      </w:r>
    </w:p>
    <w:p w14:paraId="69667AFA" w14:textId="77777777" w:rsidR="00457CC8" w:rsidRPr="003140A9" w:rsidRDefault="00457CC8">
      <w:pPr>
        <w:rPr>
          <w:rFonts w:ascii="Arial" w:hAnsi="Arial" w:cs="Arial"/>
        </w:rPr>
      </w:pPr>
    </w:p>
    <w:p w14:paraId="573EA339" w14:textId="77777777" w:rsidR="00457CC8" w:rsidRPr="00457CC8" w:rsidRDefault="00457CC8" w:rsidP="00457CC8">
      <w:pPr>
        <w:rPr>
          <w:rFonts w:ascii="Arial" w:eastAsia="Times New Roman" w:hAnsi="Arial" w:cs="Arial"/>
          <w:lang w:val="en-US"/>
        </w:rPr>
      </w:pPr>
    </w:p>
    <w:p w14:paraId="2F4FFA80" w14:textId="12CC5A35" w:rsidR="00457CC8" w:rsidRPr="001C78FA" w:rsidRDefault="00457CC8" w:rsidP="00806E5D">
      <w:pPr>
        <w:rPr>
          <w:rFonts w:ascii="Arial" w:eastAsia="Times New Roman" w:hAnsi="Arial" w:cs="Arial"/>
          <w:lang w:val="en-US"/>
        </w:rPr>
      </w:pPr>
      <w:r w:rsidRPr="00457CC8">
        <w:rPr>
          <w:rFonts w:ascii="Arial" w:eastAsia="Times New Roman" w:hAnsi="Arial" w:cs="Arial"/>
          <w:b/>
          <w:lang w:val="en-US"/>
        </w:rPr>
        <w:t>We ask parents/</w:t>
      </w:r>
      <w:proofErr w:type="spellStart"/>
      <w:r w:rsidRPr="00457CC8">
        <w:rPr>
          <w:rFonts w:ascii="Arial" w:eastAsia="Times New Roman" w:hAnsi="Arial" w:cs="Arial"/>
          <w:b/>
          <w:lang w:val="en-US"/>
        </w:rPr>
        <w:t>carers</w:t>
      </w:r>
      <w:proofErr w:type="spellEnd"/>
      <w:r w:rsidRPr="00457CC8">
        <w:rPr>
          <w:rFonts w:ascii="Arial" w:eastAsia="Times New Roman" w:hAnsi="Arial" w:cs="Arial"/>
          <w:b/>
          <w:lang w:val="en-US"/>
        </w:rPr>
        <w:t xml:space="preserve"> to </w:t>
      </w:r>
      <w:proofErr w:type="gramStart"/>
      <w:r w:rsidRPr="00457CC8">
        <w:rPr>
          <w:rFonts w:ascii="Arial" w:eastAsia="Times New Roman" w:hAnsi="Arial" w:cs="Arial"/>
          <w:b/>
          <w:lang w:val="en-US"/>
        </w:rPr>
        <w:t>provide:</w:t>
      </w:r>
      <w:proofErr w:type="gramEnd"/>
      <w:r w:rsidR="00806E5D">
        <w:rPr>
          <w:rFonts w:ascii="Arial" w:eastAsia="Times New Roman" w:hAnsi="Arial" w:cs="Arial"/>
          <w:b/>
          <w:lang w:val="en-US"/>
        </w:rPr>
        <w:t xml:space="preserve">  </w:t>
      </w:r>
      <w:r w:rsidR="001C78FA">
        <w:rPr>
          <w:rFonts w:ascii="Arial" w:eastAsia="Times New Roman" w:hAnsi="Arial" w:cs="Arial"/>
          <w:lang w:val="en-US"/>
        </w:rPr>
        <w:t>s</w:t>
      </w:r>
      <w:r w:rsidRPr="001C78FA">
        <w:rPr>
          <w:rFonts w:ascii="Arial" w:eastAsia="Times New Roman" w:hAnsi="Arial" w:cs="Arial"/>
          <w:lang w:val="en-US"/>
        </w:rPr>
        <w:t>pare nappies</w:t>
      </w:r>
      <w:r w:rsidR="00806E5D">
        <w:rPr>
          <w:rFonts w:ascii="Arial" w:eastAsia="Times New Roman" w:hAnsi="Arial" w:cs="Arial"/>
          <w:lang w:val="en-US"/>
        </w:rPr>
        <w:t xml:space="preserve"> and </w:t>
      </w:r>
      <w:r w:rsidR="001C78FA">
        <w:rPr>
          <w:rFonts w:ascii="Arial" w:eastAsia="Times New Roman" w:hAnsi="Arial" w:cs="Arial"/>
          <w:lang w:val="en-US"/>
        </w:rPr>
        <w:t>c</w:t>
      </w:r>
      <w:r w:rsidRPr="001C78FA">
        <w:rPr>
          <w:rFonts w:ascii="Arial" w:eastAsia="Times New Roman" w:hAnsi="Arial" w:cs="Arial"/>
          <w:lang w:val="en-US"/>
        </w:rPr>
        <w:t>hange of clothes/undergarments</w:t>
      </w:r>
    </w:p>
    <w:p w14:paraId="2A49CC1B" w14:textId="77777777" w:rsidR="00457CC8" w:rsidRPr="00457CC8" w:rsidRDefault="00457CC8" w:rsidP="00457CC8">
      <w:pPr>
        <w:rPr>
          <w:rFonts w:ascii="Arial" w:eastAsia="Times New Roman" w:hAnsi="Arial" w:cs="Arial"/>
          <w:lang w:val="en-US"/>
        </w:rPr>
      </w:pPr>
    </w:p>
    <w:p w14:paraId="6C27E5D9" w14:textId="77777777" w:rsidR="00457CC8" w:rsidRPr="00457CC8" w:rsidRDefault="00457CC8" w:rsidP="00457CC8">
      <w:pPr>
        <w:rPr>
          <w:rFonts w:ascii="Arial" w:eastAsia="Times New Roman" w:hAnsi="Arial" w:cs="Arial"/>
          <w:b/>
          <w:lang w:val="en-US"/>
        </w:rPr>
      </w:pPr>
      <w:r w:rsidRPr="00457CC8">
        <w:rPr>
          <w:rFonts w:ascii="Arial" w:eastAsia="Times New Roman" w:hAnsi="Arial" w:cs="Arial"/>
          <w:b/>
          <w:lang w:val="en-US"/>
        </w:rPr>
        <w:t>Procedure:</w:t>
      </w:r>
    </w:p>
    <w:p w14:paraId="51A99EF5" w14:textId="77777777" w:rsidR="00457CC8" w:rsidRPr="00457CC8" w:rsidRDefault="00457CC8" w:rsidP="00457CC8">
      <w:pPr>
        <w:rPr>
          <w:rFonts w:ascii="Arial" w:eastAsia="Times New Roman" w:hAnsi="Arial" w:cs="Arial"/>
          <w:lang w:val="en-US"/>
        </w:rPr>
      </w:pPr>
    </w:p>
    <w:p w14:paraId="107B987D" w14:textId="3691EC7F"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o</w:t>
      </w:r>
      <w:r w:rsidR="00457CC8" w:rsidRPr="00A67AA3">
        <w:rPr>
          <w:rFonts w:ascii="Arial" w:eastAsia="Times New Roman" w:hAnsi="Arial" w:cs="Arial"/>
          <w:lang w:val="en-US"/>
        </w:rPr>
        <w:t xml:space="preserve">nly staff members will undertake </w:t>
      </w:r>
      <w:r w:rsidR="00BF4219" w:rsidRPr="00A67AA3">
        <w:rPr>
          <w:rFonts w:ascii="Arial" w:eastAsia="Times New Roman" w:hAnsi="Arial" w:cs="Arial"/>
          <w:lang w:val="en-US"/>
        </w:rPr>
        <w:t>nappy changing/toileting duties</w:t>
      </w:r>
    </w:p>
    <w:p w14:paraId="3B8E7D57" w14:textId="23300F26" w:rsidR="00457CC8" w:rsidRPr="002A0EAD" w:rsidRDefault="001C78FA" w:rsidP="00457CC8">
      <w:pPr>
        <w:pStyle w:val="ListParagraph"/>
        <w:numPr>
          <w:ilvl w:val="0"/>
          <w:numId w:val="1"/>
        </w:numPr>
        <w:ind w:left="709"/>
        <w:rPr>
          <w:rFonts w:ascii="Arial" w:eastAsia="Times New Roman" w:hAnsi="Arial" w:cs="Arial"/>
          <w:lang w:val="en-US"/>
        </w:rPr>
      </w:pPr>
      <w:r w:rsidRPr="002A0EAD">
        <w:rPr>
          <w:rFonts w:ascii="Arial" w:eastAsia="Times New Roman" w:hAnsi="Arial" w:cs="Arial"/>
          <w:lang w:val="en-US"/>
        </w:rPr>
        <w:t>c</w:t>
      </w:r>
      <w:r w:rsidR="00457CC8" w:rsidRPr="002A0EAD">
        <w:rPr>
          <w:rFonts w:ascii="Arial" w:eastAsia="Times New Roman" w:hAnsi="Arial" w:cs="Arial"/>
          <w:lang w:val="en-US"/>
        </w:rPr>
        <w:t>hildren are changed as and wh</w:t>
      </w:r>
      <w:r w:rsidR="00BF4219" w:rsidRPr="002A0EAD">
        <w:rPr>
          <w:rFonts w:ascii="Arial" w:eastAsia="Times New Roman" w:hAnsi="Arial" w:cs="Arial"/>
          <w:lang w:val="en-US"/>
        </w:rPr>
        <w:t xml:space="preserve">en necessary </w:t>
      </w:r>
    </w:p>
    <w:p w14:paraId="0207929C" w14:textId="76635551"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a</w:t>
      </w:r>
      <w:r w:rsidR="00457CC8" w:rsidRPr="00A67AA3">
        <w:rPr>
          <w:rFonts w:ascii="Arial" w:eastAsia="Times New Roman" w:hAnsi="Arial" w:cs="Arial"/>
          <w:lang w:val="en-US"/>
        </w:rPr>
        <w:t>ll children in need of nappy changing are changed in the childre</w:t>
      </w:r>
      <w:r w:rsidR="00BF4219" w:rsidRPr="00A67AA3">
        <w:rPr>
          <w:rFonts w:ascii="Arial" w:eastAsia="Times New Roman" w:hAnsi="Arial" w:cs="Arial"/>
          <w:lang w:val="en-US"/>
        </w:rPr>
        <w:t xml:space="preserve">n’s toilets on the changing </w:t>
      </w:r>
      <w:r w:rsidR="00806E5D">
        <w:rPr>
          <w:rFonts w:ascii="Arial" w:eastAsia="Times New Roman" w:hAnsi="Arial" w:cs="Arial"/>
          <w:lang w:val="en-US"/>
        </w:rPr>
        <w:t>stations</w:t>
      </w:r>
      <w:r w:rsidR="00A67AA3">
        <w:rPr>
          <w:rFonts w:ascii="Arial" w:eastAsia="Times New Roman" w:hAnsi="Arial" w:cs="Arial"/>
          <w:lang w:val="en-US"/>
        </w:rPr>
        <w:t xml:space="preserve"> provided</w:t>
      </w:r>
    </w:p>
    <w:p w14:paraId="6E2F317F" w14:textId="3F86367A"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w</w:t>
      </w:r>
      <w:r w:rsidR="00457CC8" w:rsidRPr="00A67AA3">
        <w:rPr>
          <w:rFonts w:ascii="Arial" w:eastAsia="Times New Roman" w:hAnsi="Arial" w:cs="Arial"/>
          <w:lang w:val="en-US"/>
        </w:rPr>
        <w:t>here possible staff will change their own children’s nappy or clothes. If this is not possible, another member of staff (with whom the child is familiar/comfortable with) will undertake this t</w:t>
      </w:r>
      <w:r w:rsidR="00BF4219" w:rsidRPr="00A67AA3">
        <w:rPr>
          <w:rFonts w:ascii="Arial" w:eastAsia="Times New Roman" w:hAnsi="Arial" w:cs="Arial"/>
          <w:lang w:val="en-US"/>
        </w:rPr>
        <w:t>ask</w:t>
      </w:r>
    </w:p>
    <w:p w14:paraId="1BD76E04" w14:textId="6FD442D8"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s</w:t>
      </w:r>
      <w:r w:rsidR="00457CC8" w:rsidRPr="00A67AA3">
        <w:rPr>
          <w:rFonts w:ascii="Arial" w:eastAsia="Times New Roman" w:hAnsi="Arial" w:cs="Arial"/>
          <w:lang w:val="en-US"/>
        </w:rPr>
        <w:t xml:space="preserve">taff will always get the nappy and/or clean clothing </w:t>
      </w:r>
      <w:r w:rsidR="00BF4219" w:rsidRPr="00A67AA3">
        <w:rPr>
          <w:rFonts w:ascii="Arial" w:eastAsia="Times New Roman" w:hAnsi="Arial" w:cs="Arial"/>
          <w:lang w:val="en-US"/>
        </w:rPr>
        <w:t>ready before changing the child</w:t>
      </w:r>
    </w:p>
    <w:p w14:paraId="65127A53" w14:textId="687DEC8F"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s</w:t>
      </w:r>
      <w:r w:rsidR="00457CC8" w:rsidRPr="00A67AA3">
        <w:rPr>
          <w:rFonts w:ascii="Arial" w:eastAsia="Times New Roman" w:hAnsi="Arial" w:cs="Arial"/>
          <w:lang w:val="en-US"/>
        </w:rPr>
        <w:t xml:space="preserve">taff will wear a fresh pair of disposable gloves for each nappy change and, if required, a </w:t>
      </w:r>
      <w:r w:rsidR="00BF4219" w:rsidRPr="00A67AA3">
        <w:rPr>
          <w:rFonts w:ascii="Arial" w:eastAsia="Times New Roman" w:hAnsi="Arial" w:cs="Arial"/>
          <w:lang w:val="en-US"/>
        </w:rPr>
        <w:t>plastic disposable apron</w:t>
      </w:r>
    </w:p>
    <w:p w14:paraId="3EEDD5D8" w14:textId="679712FA"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s</w:t>
      </w:r>
      <w:r w:rsidR="00457CC8" w:rsidRPr="00A67AA3">
        <w:rPr>
          <w:rFonts w:ascii="Arial" w:eastAsia="Times New Roman" w:hAnsi="Arial" w:cs="Arial"/>
          <w:lang w:val="en-US"/>
        </w:rPr>
        <w:t>taff will ensure that they never leave a child unattended on the nappy changing table and will a</w:t>
      </w:r>
      <w:r w:rsidR="00BF4219" w:rsidRPr="00A67AA3">
        <w:rPr>
          <w:rFonts w:ascii="Arial" w:eastAsia="Times New Roman" w:hAnsi="Arial" w:cs="Arial"/>
          <w:lang w:val="en-US"/>
        </w:rPr>
        <w:t>lways strap a child in securely</w:t>
      </w:r>
    </w:p>
    <w:p w14:paraId="1A3AE43A" w14:textId="7FEF118E"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lastRenderedPageBreak/>
        <w:t>s</w:t>
      </w:r>
      <w:r w:rsidR="00457CC8" w:rsidRPr="00A67AA3">
        <w:rPr>
          <w:rFonts w:ascii="Arial" w:eastAsia="Times New Roman" w:hAnsi="Arial" w:cs="Arial"/>
          <w:lang w:val="en-US"/>
        </w:rPr>
        <w:t xml:space="preserve">oiled nappies are bagged, sealed and disposed of </w:t>
      </w:r>
      <w:r w:rsidR="00806E5D">
        <w:rPr>
          <w:rFonts w:ascii="Arial" w:eastAsia="Times New Roman" w:hAnsi="Arial" w:cs="Arial"/>
          <w:lang w:val="en-US"/>
        </w:rPr>
        <w:t>in the nappy bins provided</w:t>
      </w:r>
    </w:p>
    <w:p w14:paraId="513B5765" w14:textId="340763B7"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p</w:t>
      </w:r>
      <w:r w:rsidR="00457CC8" w:rsidRPr="00A67AA3">
        <w:rPr>
          <w:rFonts w:ascii="Arial" w:eastAsia="Times New Roman" w:hAnsi="Arial" w:cs="Arial"/>
          <w:lang w:val="en-US"/>
        </w:rPr>
        <w:t xml:space="preserve">lastic gloves are also disposed of and new gloves used for each </w:t>
      </w:r>
      <w:r w:rsidR="00BF4219" w:rsidRPr="00A67AA3">
        <w:rPr>
          <w:rFonts w:ascii="Arial" w:eastAsia="Times New Roman" w:hAnsi="Arial" w:cs="Arial"/>
          <w:lang w:val="en-US"/>
        </w:rPr>
        <w:t>child</w:t>
      </w:r>
    </w:p>
    <w:p w14:paraId="1E630D1A" w14:textId="0B42A7E9"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c</w:t>
      </w:r>
      <w:r w:rsidR="00457CC8" w:rsidRPr="00A67AA3">
        <w:rPr>
          <w:rFonts w:ascii="Arial" w:eastAsia="Times New Roman" w:hAnsi="Arial" w:cs="Arial"/>
          <w:lang w:val="en-US"/>
        </w:rPr>
        <w:t xml:space="preserve">hanging </w:t>
      </w:r>
      <w:r w:rsidR="00806E5D">
        <w:rPr>
          <w:rFonts w:ascii="Arial" w:eastAsia="Times New Roman" w:hAnsi="Arial" w:cs="Arial"/>
          <w:lang w:val="en-US"/>
        </w:rPr>
        <w:t>stations are</w:t>
      </w:r>
      <w:r w:rsidR="00457CC8" w:rsidRPr="00A67AA3">
        <w:rPr>
          <w:rFonts w:ascii="Arial" w:eastAsia="Times New Roman" w:hAnsi="Arial" w:cs="Arial"/>
          <w:lang w:val="en-US"/>
        </w:rPr>
        <w:t xml:space="preserve"> wiped down with antibacterial wipe</w:t>
      </w:r>
      <w:r w:rsidR="00BF4219" w:rsidRPr="00A67AA3">
        <w:rPr>
          <w:rFonts w:ascii="Arial" w:eastAsia="Times New Roman" w:hAnsi="Arial" w:cs="Arial"/>
          <w:lang w:val="en-US"/>
        </w:rPr>
        <w:t>s/spray after each nappy change</w:t>
      </w:r>
    </w:p>
    <w:p w14:paraId="199534D6" w14:textId="4F585FFB"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s</w:t>
      </w:r>
      <w:r w:rsidR="00457CC8" w:rsidRPr="00A67AA3">
        <w:rPr>
          <w:rFonts w:ascii="Arial" w:eastAsia="Times New Roman" w:hAnsi="Arial" w:cs="Arial"/>
          <w:lang w:val="en-US"/>
        </w:rPr>
        <w:t xml:space="preserve">taff will wash their hands with hot, soapy water and dry on disposable towels immediately </w:t>
      </w:r>
      <w:r w:rsidR="00BF4219" w:rsidRPr="00A67AA3">
        <w:rPr>
          <w:rFonts w:ascii="Arial" w:eastAsia="Times New Roman" w:hAnsi="Arial" w:cs="Arial"/>
          <w:lang w:val="en-US"/>
        </w:rPr>
        <w:t xml:space="preserve">after completing </w:t>
      </w:r>
      <w:r w:rsidR="00806E5D">
        <w:rPr>
          <w:rFonts w:ascii="Arial" w:eastAsia="Times New Roman" w:hAnsi="Arial" w:cs="Arial"/>
          <w:lang w:val="en-US"/>
        </w:rPr>
        <w:t>a change</w:t>
      </w:r>
    </w:p>
    <w:p w14:paraId="29CD1342" w14:textId="7B0E635A" w:rsidR="00457CC8" w:rsidRPr="00A67AA3" w:rsidRDefault="001C78FA" w:rsidP="00457CC8">
      <w:pPr>
        <w:pStyle w:val="ListParagraph"/>
        <w:numPr>
          <w:ilvl w:val="0"/>
          <w:numId w:val="1"/>
        </w:numPr>
        <w:rPr>
          <w:rFonts w:ascii="Arial" w:eastAsia="Times New Roman" w:hAnsi="Arial" w:cs="Arial"/>
          <w:lang w:val="en-US"/>
        </w:rPr>
      </w:pPr>
      <w:r w:rsidRPr="00A67AA3">
        <w:rPr>
          <w:rFonts w:ascii="Arial" w:eastAsia="Times New Roman" w:hAnsi="Arial" w:cs="Arial"/>
          <w:lang w:val="en-US"/>
        </w:rPr>
        <w:t>s</w:t>
      </w:r>
      <w:r w:rsidR="00457CC8" w:rsidRPr="00A67AA3">
        <w:rPr>
          <w:rFonts w:ascii="Arial" w:eastAsia="Times New Roman" w:hAnsi="Arial" w:cs="Arial"/>
          <w:lang w:val="en-US"/>
        </w:rPr>
        <w:t xml:space="preserve">taff will record if they have changed a </w:t>
      </w:r>
      <w:r w:rsidR="00BF4219" w:rsidRPr="00A67AA3">
        <w:rPr>
          <w:rFonts w:ascii="Arial" w:eastAsia="Times New Roman" w:hAnsi="Arial" w:cs="Arial"/>
          <w:lang w:val="en-US"/>
        </w:rPr>
        <w:t xml:space="preserve">nappy </w:t>
      </w:r>
      <w:r w:rsidR="002A0EAD">
        <w:rPr>
          <w:rFonts w:ascii="Arial" w:eastAsia="Times New Roman" w:hAnsi="Arial" w:cs="Arial"/>
          <w:lang w:val="en-US"/>
        </w:rPr>
        <w:t xml:space="preserve">on the log kept in the changing areas </w:t>
      </w:r>
      <w:proofErr w:type="gramStart"/>
      <w:r w:rsidR="002A0EAD">
        <w:rPr>
          <w:rFonts w:ascii="Arial" w:eastAsia="Times New Roman" w:hAnsi="Arial" w:cs="Arial"/>
          <w:lang w:val="en-US"/>
        </w:rPr>
        <w:t xml:space="preserve">and </w:t>
      </w:r>
      <w:r w:rsidR="00BF4219" w:rsidRPr="00A67AA3">
        <w:rPr>
          <w:rFonts w:ascii="Arial" w:eastAsia="Times New Roman" w:hAnsi="Arial" w:cs="Arial"/>
          <w:lang w:val="en-US"/>
        </w:rPr>
        <w:t xml:space="preserve"> parent</w:t>
      </w:r>
      <w:r w:rsidR="002A0EAD">
        <w:rPr>
          <w:rFonts w:ascii="Arial" w:eastAsia="Times New Roman" w:hAnsi="Arial" w:cs="Arial"/>
          <w:lang w:val="en-US"/>
        </w:rPr>
        <w:t>s</w:t>
      </w:r>
      <w:proofErr w:type="gramEnd"/>
      <w:r w:rsidR="00BF4219" w:rsidRPr="00A67AA3">
        <w:rPr>
          <w:rFonts w:ascii="Arial" w:eastAsia="Times New Roman" w:hAnsi="Arial" w:cs="Arial"/>
          <w:lang w:val="en-US"/>
        </w:rPr>
        <w:t>/</w:t>
      </w:r>
      <w:proofErr w:type="spellStart"/>
      <w:r w:rsidR="00BF4219" w:rsidRPr="00A67AA3">
        <w:rPr>
          <w:rFonts w:ascii="Arial" w:eastAsia="Times New Roman" w:hAnsi="Arial" w:cs="Arial"/>
          <w:lang w:val="en-US"/>
        </w:rPr>
        <w:t>carer</w:t>
      </w:r>
      <w:r w:rsidR="002A0EAD">
        <w:rPr>
          <w:rFonts w:ascii="Arial" w:eastAsia="Times New Roman" w:hAnsi="Arial" w:cs="Arial"/>
          <w:lang w:val="en-US"/>
        </w:rPr>
        <w:t>s</w:t>
      </w:r>
      <w:proofErr w:type="spellEnd"/>
      <w:r w:rsidR="00BF4219" w:rsidRPr="00A67AA3">
        <w:rPr>
          <w:rFonts w:ascii="Arial" w:eastAsia="Times New Roman" w:hAnsi="Arial" w:cs="Arial"/>
          <w:lang w:val="en-US"/>
        </w:rPr>
        <w:t xml:space="preserve"> </w:t>
      </w:r>
      <w:r w:rsidR="002A0EAD">
        <w:rPr>
          <w:rFonts w:ascii="Arial" w:eastAsia="Times New Roman" w:hAnsi="Arial" w:cs="Arial"/>
          <w:lang w:val="en-US"/>
        </w:rPr>
        <w:t>are</w:t>
      </w:r>
      <w:r w:rsidR="00806E5D">
        <w:rPr>
          <w:rFonts w:ascii="Arial" w:eastAsia="Times New Roman" w:hAnsi="Arial" w:cs="Arial"/>
          <w:lang w:val="en-US"/>
        </w:rPr>
        <w:t xml:space="preserve"> </w:t>
      </w:r>
      <w:r w:rsidR="00BF4219" w:rsidRPr="00A67AA3">
        <w:rPr>
          <w:rFonts w:ascii="Arial" w:eastAsia="Times New Roman" w:hAnsi="Arial" w:cs="Arial"/>
          <w:lang w:val="en-US"/>
        </w:rPr>
        <w:t>informed</w:t>
      </w:r>
    </w:p>
    <w:p w14:paraId="3B689348" w14:textId="35CE932F" w:rsidR="00457CC8" w:rsidRDefault="001C78FA" w:rsidP="00457CC8">
      <w:pPr>
        <w:pStyle w:val="ListParagraph"/>
        <w:numPr>
          <w:ilvl w:val="0"/>
          <w:numId w:val="1"/>
        </w:numPr>
        <w:rPr>
          <w:rFonts w:ascii="Arial" w:eastAsia="Times New Roman" w:hAnsi="Arial" w:cs="Arial"/>
          <w:lang w:val="en-US"/>
        </w:rPr>
      </w:pPr>
      <w:r>
        <w:rPr>
          <w:rFonts w:ascii="Arial" w:eastAsia="Times New Roman" w:hAnsi="Arial" w:cs="Arial"/>
          <w:lang w:val="en-US"/>
        </w:rPr>
        <w:t>s</w:t>
      </w:r>
      <w:r w:rsidR="00457CC8" w:rsidRPr="00457CC8">
        <w:rPr>
          <w:rFonts w:ascii="Arial" w:eastAsia="Times New Roman" w:hAnsi="Arial" w:cs="Arial"/>
          <w:lang w:val="en-US"/>
        </w:rPr>
        <w:t>taff will always inform parent/</w:t>
      </w:r>
      <w:proofErr w:type="spellStart"/>
      <w:r w:rsidR="00457CC8" w:rsidRPr="00457CC8">
        <w:rPr>
          <w:rFonts w:ascii="Arial" w:eastAsia="Times New Roman" w:hAnsi="Arial" w:cs="Arial"/>
          <w:lang w:val="en-US"/>
        </w:rPr>
        <w:t>carer</w:t>
      </w:r>
      <w:proofErr w:type="spellEnd"/>
      <w:r w:rsidR="00457CC8" w:rsidRPr="00457CC8">
        <w:rPr>
          <w:rFonts w:ascii="Arial" w:eastAsia="Times New Roman" w:hAnsi="Arial" w:cs="Arial"/>
          <w:lang w:val="en-US"/>
        </w:rPr>
        <w:t xml:space="preserve"> if their child ha</w:t>
      </w:r>
      <w:r w:rsidR="00BF4219">
        <w:rPr>
          <w:rFonts w:ascii="Arial" w:eastAsia="Times New Roman" w:hAnsi="Arial" w:cs="Arial"/>
          <w:lang w:val="en-US"/>
        </w:rPr>
        <w:t>s required a change of clothing</w:t>
      </w:r>
    </w:p>
    <w:p w14:paraId="54613805" w14:textId="77777777" w:rsidR="00962475" w:rsidRPr="00962475" w:rsidRDefault="00962475" w:rsidP="00962475">
      <w:pPr>
        <w:rPr>
          <w:rFonts w:ascii="Arial" w:eastAsia="Times New Roman" w:hAnsi="Arial" w:cs="Arial"/>
          <w:lang w:val="en-US"/>
        </w:rPr>
      </w:pPr>
    </w:p>
    <w:p w14:paraId="0D536BF4" w14:textId="77777777" w:rsidR="00962475" w:rsidRPr="00457CC8" w:rsidRDefault="00962475" w:rsidP="00962475">
      <w:pPr>
        <w:pStyle w:val="ListParagraph"/>
        <w:rPr>
          <w:rFonts w:ascii="Arial" w:eastAsia="Times New Roman" w:hAnsi="Arial" w:cs="Arial"/>
          <w:lang w:val="en-US"/>
        </w:rPr>
      </w:pPr>
    </w:p>
    <w:p w14:paraId="35E715DC" w14:textId="77777777" w:rsidR="00D4035C" w:rsidRPr="00806E5D" w:rsidRDefault="00D4035C">
      <w:pPr>
        <w:rPr>
          <w:rFonts w:ascii="Arial" w:eastAsia="Times New Roman" w:hAnsi="Arial" w:cs="Arial"/>
          <w:lang w:val="en-US"/>
        </w:rPr>
      </w:pPr>
      <w:r w:rsidRPr="00806E5D">
        <w:rPr>
          <w:rFonts w:ascii="Arial" w:eastAsia="Times New Roman" w:hAnsi="Arial" w:cs="Arial"/>
          <w:lang w:val="en-US"/>
        </w:rPr>
        <w:t xml:space="preserve">Members of staff need to have regard to the danger of allegations being made against them and take precautions to avoid this risk. These should include: </w:t>
      </w:r>
    </w:p>
    <w:p w14:paraId="200B4145" w14:textId="77777777" w:rsidR="00962475" w:rsidRPr="00806E5D" w:rsidRDefault="00962475">
      <w:pPr>
        <w:rPr>
          <w:rFonts w:ascii="Arial" w:eastAsia="Times New Roman" w:hAnsi="Arial" w:cs="Arial"/>
          <w:lang w:val="en-US"/>
        </w:rPr>
      </w:pPr>
    </w:p>
    <w:p w14:paraId="519AA8EA" w14:textId="77777777" w:rsidR="00806E5D" w:rsidRPr="00806E5D" w:rsidRDefault="001C78FA" w:rsidP="00806E5D">
      <w:pPr>
        <w:pStyle w:val="ListParagraph"/>
        <w:numPr>
          <w:ilvl w:val="0"/>
          <w:numId w:val="9"/>
        </w:numPr>
        <w:rPr>
          <w:rFonts w:ascii="Arial" w:hAnsi="Arial" w:cs="Arial"/>
          <w:lang w:val="en-US"/>
        </w:rPr>
      </w:pPr>
      <w:r w:rsidRPr="00806E5D">
        <w:rPr>
          <w:rFonts w:ascii="Arial" w:hAnsi="Arial" w:cs="Arial"/>
          <w:lang w:val="en-US"/>
        </w:rPr>
        <w:t>i</w:t>
      </w:r>
      <w:r w:rsidR="00BF4219" w:rsidRPr="00806E5D">
        <w:rPr>
          <w:rFonts w:ascii="Arial" w:hAnsi="Arial" w:cs="Arial"/>
          <w:lang w:val="en-US"/>
        </w:rPr>
        <w:t>n</w:t>
      </w:r>
      <w:r w:rsidR="00D4035C" w:rsidRPr="00806E5D">
        <w:rPr>
          <w:rFonts w:ascii="Arial" w:hAnsi="Arial" w:cs="Arial"/>
          <w:lang w:val="en-US"/>
        </w:rPr>
        <w:t>forming another member of staff that the action being taken is necessary</w:t>
      </w:r>
    </w:p>
    <w:p w14:paraId="607D6C3C" w14:textId="4898320F" w:rsidR="00D4035C" w:rsidRPr="00806E5D" w:rsidRDefault="001C78FA" w:rsidP="00806E5D">
      <w:pPr>
        <w:pStyle w:val="ListParagraph"/>
        <w:numPr>
          <w:ilvl w:val="0"/>
          <w:numId w:val="9"/>
        </w:numPr>
        <w:rPr>
          <w:rFonts w:ascii="Arial" w:hAnsi="Arial" w:cs="Arial"/>
          <w:lang w:val="en-US"/>
        </w:rPr>
      </w:pPr>
      <w:r w:rsidRPr="00806E5D">
        <w:rPr>
          <w:rFonts w:ascii="Arial" w:hAnsi="Arial" w:cs="Arial"/>
          <w:lang w:val="en-US"/>
        </w:rPr>
        <w:t>a</w:t>
      </w:r>
      <w:r w:rsidR="00D4035C" w:rsidRPr="00806E5D">
        <w:rPr>
          <w:rFonts w:ascii="Arial" w:hAnsi="Arial" w:cs="Arial"/>
          <w:lang w:val="en-US"/>
        </w:rPr>
        <w:t>llow</w:t>
      </w:r>
      <w:r w:rsidR="002A0EAD">
        <w:rPr>
          <w:rFonts w:ascii="Arial" w:hAnsi="Arial" w:cs="Arial"/>
          <w:lang w:val="en-US"/>
        </w:rPr>
        <w:t xml:space="preserve">ing </w:t>
      </w:r>
      <w:r w:rsidR="00D4035C" w:rsidRPr="00806E5D">
        <w:rPr>
          <w:rFonts w:ascii="Arial" w:hAnsi="Arial" w:cs="Arial"/>
          <w:lang w:val="en-US"/>
        </w:rPr>
        <w:t xml:space="preserve">the child, wherever possible, to express a preference to choose his </w:t>
      </w:r>
      <w:proofErr w:type="spellStart"/>
      <w:r w:rsidR="00D4035C" w:rsidRPr="00806E5D">
        <w:rPr>
          <w:rFonts w:ascii="Arial" w:hAnsi="Arial" w:cs="Arial"/>
          <w:lang w:val="en-US"/>
        </w:rPr>
        <w:t>carer</w:t>
      </w:r>
      <w:proofErr w:type="spellEnd"/>
      <w:r w:rsidR="00D4035C" w:rsidRPr="00806E5D">
        <w:rPr>
          <w:rFonts w:ascii="Arial" w:hAnsi="Arial" w:cs="Arial"/>
          <w:lang w:val="en-US"/>
        </w:rPr>
        <w:t xml:space="preserve"> and encourage them to say if they find a </w:t>
      </w:r>
      <w:proofErr w:type="spellStart"/>
      <w:r w:rsidR="00D4035C" w:rsidRPr="00806E5D">
        <w:rPr>
          <w:rFonts w:ascii="Arial" w:hAnsi="Arial" w:cs="Arial"/>
          <w:lang w:val="en-US"/>
        </w:rPr>
        <w:t>carer</w:t>
      </w:r>
      <w:proofErr w:type="spellEnd"/>
      <w:r w:rsidR="00D4035C" w:rsidRPr="00806E5D">
        <w:rPr>
          <w:rFonts w:ascii="Arial" w:hAnsi="Arial" w:cs="Arial"/>
          <w:lang w:val="en-US"/>
        </w:rPr>
        <w:t xml:space="preserve"> to be unacceptable </w:t>
      </w:r>
    </w:p>
    <w:p w14:paraId="46AE1822" w14:textId="11BBCC06" w:rsidR="00D4035C" w:rsidRPr="00806E5D" w:rsidRDefault="001C78FA" w:rsidP="00806E5D">
      <w:pPr>
        <w:pStyle w:val="ListParagraph"/>
        <w:numPr>
          <w:ilvl w:val="0"/>
          <w:numId w:val="9"/>
        </w:numPr>
        <w:rPr>
          <w:rFonts w:ascii="Arial" w:hAnsi="Arial" w:cs="Arial"/>
          <w:lang w:val="en-US"/>
        </w:rPr>
      </w:pPr>
      <w:r w:rsidRPr="00806E5D">
        <w:rPr>
          <w:rFonts w:ascii="Arial" w:hAnsi="Arial" w:cs="Arial"/>
          <w:lang w:val="en-US"/>
        </w:rPr>
        <w:t>a</w:t>
      </w:r>
      <w:r w:rsidR="00D4035C" w:rsidRPr="00806E5D">
        <w:rPr>
          <w:rFonts w:ascii="Arial" w:hAnsi="Arial" w:cs="Arial"/>
          <w:lang w:val="en-US"/>
        </w:rPr>
        <w:t>llow the child a choice in the sequence of care</w:t>
      </w:r>
    </w:p>
    <w:p w14:paraId="1FE09E21" w14:textId="17345E9E" w:rsidR="00D4035C" w:rsidRPr="00806E5D" w:rsidRDefault="001C78FA" w:rsidP="00806E5D">
      <w:pPr>
        <w:pStyle w:val="ListParagraph"/>
        <w:numPr>
          <w:ilvl w:val="0"/>
          <w:numId w:val="9"/>
        </w:numPr>
        <w:rPr>
          <w:rFonts w:ascii="Arial" w:hAnsi="Arial" w:cs="Arial"/>
          <w:lang w:val="en-US"/>
        </w:rPr>
      </w:pPr>
      <w:r w:rsidRPr="00806E5D">
        <w:rPr>
          <w:rFonts w:ascii="Arial" w:hAnsi="Arial" w:cs="Arial"/>
          <w:lang w:val="en-US"/>
        </w:rPr>
        <w:t>b</w:t>
      </w:r>
      <w:r w:rsidR="00D4035C" w:rsidRPr="00806E5D">
        <w:rPr>
          <w:rFonts w:ascii="Arial" w:hAnsi="Arial" w:cs="Arial"/>
          <w:lang w:val="en-US"/>
        </w:rPr>
        <w:t>eing aware of and responsive to the child’s reactions</w:t>
      </w:r>
    </w:p>
    <w:p w14:paraId="071F204C" w14:textId="2070895F" w:rsidR="00D4035C" w:rsidRPr="00806E5D" w:rsidRDefault="001C78FA" w:rsidP="00806E5D">
      <w:pPr>
        <w:pStyle w:val="ListParagraph"/>
        <w:numPr>
          <w:ilvl w:val="0"/>
          <w:numId w:val="9"/>
        </w:numPr>
        <w:rPr>
          <w:rFonts w:ascii="Arial" w:hAnsi="Arial" w:cs="Arial"/>
          <w:lang w:val="en-US"/>
        </w:rPr>
      </w:pPr>
      <w:r w:rsidRPr="00806E5D">
        <w:rPr>
          <w:rFonts w:ascii="Arial" w:hAnsi="Arial" w:cs="Arial"/>
          <w:lang w:val="en-US"/>
        </w:rPr>
        <w:t>i</w:t>
      </w:r>
      <w:r w:rsidR="00D4035C" w:rsidRPr="00806E5D">
        <w:rPr>
          <w:rFonts w:ascii="Arial" w:hAnsi="Arial" w:cs="Arial"/>
          <w:lang w:val="en-US"/>
        </w:rPr>
        <w:t>f there is a concern with the child being assisted that there may be a complaint of care, the member of staff should consider a second staff member to be in attendance in a way that does not compromise the child’s dignity and privacy. A record should then be made of the details of the care given and filed with Headmistress</w:t>
      </w:r>
    </w:p>
    <w:p w14:paraId="4E708AA4" w14:textId="35837892" w:rsidR="00C257C2" w:rsidRPr="00806E5D" w:rsidRDefault="001C78FA" w:rsidP="00806E5D">
      <w:pPr>
        <w:pStyle w:val="ListParagraph"/>
        <w:numPr>
          <w:ilvl w:val="0"/>
          <w:numId w:val="9"/>
        </w:numPr>
        <w:rPr>
          <w:rFonts w:ascii="Arial" w:hAnsi="Arial" w:cs="Arial"/>
          <w:lang w:val="en-US"/>
        </w:rPr>
      </w:pPr>
      <w:r w:rsidRPr="00806E5D">
        <w:rPr>
          <w:rFonts w:ascii="Arial" w:hAnsi="Arial" w:cs="Arial"/>
          <w:lang w:val="en-US"/>
        </w:rPr>
        <w:t>d</w:t>
      </w:r>
      <w:r w:rsidR="00D4035C" w:rsidRPr="00806E5D">
        <w:rPr>
          <w:rFonts w:ascii="Arial" w:hAnsi="Arial" w:cs="Arial"/>
          <w:lang w:val="en-US"/>
        </w:rPr>
        <w:t>ocumentation of any concerns about physical changes in a child’s presentation, e.g. bruising, marks, soreness etc. observed on the child during an intimate care procedure should be recorded and reported to the Designated S</w:t>
      </w:r>
      <w:r w:rsidR="00806E5D" w:rsidRPr="00806E5D">
        <w:rPr>
          <w:rFonts w:ascii="Arial" w:hAnsi="Arial" w:cs="Arial"/>
          <w:lang w:val="en-US"/>
        </w:rPr>
        <w:t>afeguarding Lead</w:t>
      </w:r>
      <w:r w:rsidR="00D4035C" w:rsidRPr="00806E5D">
        <w:rPr>
          <w:rFonts w:ascii="Arial" w:hAnsi="Arial" w:cs="Arial"/>
          <w:lang w:val="en-US"/>
        </w:rPr>
        <w:t xml:space="preserve"> for child protection and safeguarding procedures to be followed. Any concerns/observations will also be recorded on th</w:t>
      </w:r>
      <w:r w:rsidR="00BF4219" w:rsidRPr="00806E5D">
        <w:rPr>
          <w:rFonts w:ascii="Arial" w:hAnsi="Arial" w:cs="Arial"/>
          <w:lang w:val="en-US"/>
        </w:rPr>
        <w:t>e record of intimate care form.</w:t>
      </w:r>
    </w:p>
    <w:p w14:paraId="28E264E1" w14:textId="77777777" w:rsidR="00C257C2" w:rsidRDefault="00C257C2" w:rsidP="00806E5D">
      <w:pPr>
        <w:spacing w:after="240"/>
        <w:rPr>
          <w:rFonts w:ascii="Arial" w:eastAsia="Times New Roman" w:hAnsi="Arial" w:cs="Arial"/>
          <w:b/>
          <w:lang w:val="en-US"/>
        </w:rPr>
      </w:pPr>
    </w:p>
    <w:p w14:paraId="56B1854B" w14:textId="77777777" w:rsidR="00457CC8" w:rsidRDefault="00D4035C">
      <w:pPr>
        <w:rPr>
          <w:rFonts w:ascii="Arial" w:eastAsia="Times New Roman" w:hAnsi="Arial" w:cs="Arial"/>
          <w:b/>
          <w:lang w:val="en-US"/>
        </w:rPr>
      </w:pPr>
      <w:r w:rsidRPr="00D4035C">
        <w:rPr>
          <w:rFonts w:ascii="Arial" w:eastAsia="Times New Roman" w:hAnsi="Arial" w:cs="Arial"/>
          <w:b/>
          <w:lang w:val="en-US"/>
        </w:rPr>
        <w:t>Safeguards for children</w:t>
      </w:r>
    </w:p>
    <w:p w14:paraId="73536C94" w14:textId="77777777" w:rsidR="00D4035C" w:rsidRDefault="00D4035C">
      <w:pPr>
        <w:rPr>
          <w:rFonts w:ascii="Arial" w:eastAsia="Times New Roman" w:hAnsi="Arial" w:cs="Arial"/>
          <w:b/>
          <w:lang w:val="en-US"/>
        </w:rPr>
      </w:pPr>
    </w:p>
    <w:p w14:paraId="62795DE7" w14:textId="17DDED9C" w:rsidR="003140A9" w:rsidRDefault="00D4035C" w:rsidP="00D4035C">
      <w:pPr>
        <w:rPr>
          <w:rFonts w:ascii="Arial" w:hAnsi="Arial" w:cs="Arial"/>
          <w:lang w:val="en-US"/>
        </w:rPr>
      </w:pPr>
      <w:r>
        <w:rPr>
          <w:rFonts w:ascii="Arial" w:hAnsi="Arial" w:cs="Arial"/>
          <w:lang w:val="en-US"/>
        </w:rPr>
        <w:t xml:space="preserve">Broadhurst School </w:t>
      </w:r>
      <w:r w:rsidRPr="00D4035C">
        <w:rPr>
          <w:rFonts w:ascii="Arial" w:hAnsi="Arial" w:cs="Arial"/>
          <w:lang w:val="en-US"/>
        </w:rPr>
        <w:t>ensure</w:t>
      </w:r>
      <w:r>
        <w:rPr>
          <w:rFonts w:ascii="Arial" w:hAnsi="Arial" w:cs="Arial"/>
          <w:lang w:val="en-US"/>
        </w:rPr>
        <w:t>s</w:t>
      </w:r>
      <w:r w:rsidRPr="00D4035C">
        <w:rPr>
          <w:rFonts w:ascii="Arial" w:hAnsi="Arial" w:cs="Arial"/>
          <w:lang w:val="en-US"/>
        </w:rPr>
        <w:t xml:space="preserve"> that all staff </w:t>
      </w:r>
      <w:r w:rsidR="00B072A3" w:rsidRPr="00D4035C">
        <w:rPr>
          <w:rFonts w:ascii="Arial" w:hAnsi="Arial" w:cs="Arial"/>
          <w:lang w:val="en-US"/>
        </w:rPr>
        <w:t>that</w:t>
      </w:r>
      <w:r w:rsidRPr="00D4035C">
        <w:rPr>
          <w:rFonts w:ascii="Arial" w:hAnsi="Arial" w:cs="Arial"/>
          <w:lang w:val="en-US"/>
        </w:rPr>
        <w:t xml:space="preserve"> have substantial, unsupervised access to children undergo </w:t>
      </w:r>
      <w:r w:rsidR="00B072A3">
        <w:rPr>
          <w:rFonts w:ascii="Arial" w:hAnsi="Arial" w:cs="Arial"/>
          <w:lang w:val="en-US"/>
        </w:rPr>
        <w:t>an enhanced DBS certificate, which includes barred list information</w:t>
      </w:r>
      <w:r w:rsidRPr="00D4035C">
        <w:rPr>
          <w:rFonts w:ascii="Arial" w:hAnsi="Arial" w:cs="Arial"/>
          <w:lang w:val="en-US"/>
        </w:rPr>
        <w:t xml:space="preserve">. All those working with children should be closely supervised throughout a probationary period and should only be allowed unsupervised access to children once this has been completed to their </w:t>
      </w:r>
      <w:r w:rsidR="00806E5D">
        <w:rPr>
          <w:rFonts w:ascii="Arial" w:hAnsi="Arial" w:cs="Arial"/>
          <w:lang w:val="en-US"/>
        </w:rPr>
        <w:t>line manager’s</w:t>
      </w:r>
      <w:r w:rsidRPr="00D4035C">
        <w:rPr>
          <w:rFonts w:ascii="Arial" w:hAnsi="Arial" w:cs="Arial"/>
          <w:lang w:val="en-US"/>
        </w:rPr>
        <w:t xml:space="preserve"> satisfaction. It is not appropriate for volunteers to carry out intimate care procedures.</w:t>
      </w:r>
    </w:p>
    <w:p w14:paraId="37F12FD9" w14:textId="77777777" w:rsidR="00806E5D" w:rsidRDefault="00806E5D" w:rsidP="00D4035C">
      <w:pPr>
        <w:rPr>
          <w:rFonts w:ascii="Arial" w:hAnsi="Arial" w:cs="Arial"/>
          <w:lang w:val="en-US"/>
        </w:rPr>
      </w:pPr>
    </w:p>
    <w:p w14:paraId="651455BC" w14:textId="77777777" w:rsidR="00AE06B3" w:rsidRPr="00416A9B" w:rsidRDefault="00AE06B3" w:rsidP="00AE06B3">
      <w:pPr>
        <w:rPr>
          <w:rFonts w:ascii="Arial" w:eastAsia="Times New Roman" w:hAnsi="Arial" w:cs="Arial"/>
          <w:lang w:val="en-US"/>
        </w:rPr>
      </w:pPr>
      <w:r>
        <w:rPr>
          <w:rFonts w:ascii="Arial" w:hAnsi="Arial" w:cs="Arial"/>
          <w:lang w:val="en-US"/>
        </w:rPr>
        <w:t xml:space="preserve">The school </w:t>
      </w:r>
      <w:r w:rsidRPr="00416A9B">
        <w:rPr>
          <w:rFonts w:ascii="Arial" w:eastAsia="Times New Roman" w:hAnsi="Arial" w:cs="Arial"/>
          <w:lang w:val="en-US"/>
        </w:rPr>
        <w:t xml:space="preserve">is committed to ensuring that all staff responsible for the intimate care of children </w:t>
      </w:r>
      <w:proofErr w:type="gramStart"/>
      <w:r w:rsidRPr="00416A9B">
        <w:rPr>
          <w:rFonts w:ascii="Arial" w:eastAsia="Times New Roman" w:hAnsi="Arial" w:cs="Arial"/>
          <w:lang w:val="en-US"/>
        </w:rPr>
        <w:t>will undertake their duties in a professional manner at all times</w:t>
      </w:r>
      <w:proofErr w:type="gramEnd"/>
      <w:r w:rsidRPr="00416A9B">
        <w:rPr>
          <w:rFonts w:ascii="Arial" w:eastAsia="Times New Roman" w:hAnsi="Arial" w:cs="Arial"/>
          <w:lang w:val="en-US"/>
        </w:rPr>
        <w:t>, it is acknowledged that these adults are in a position of great trust.</w:t>
      </w:r>
    </w:p>
    <w:p w14:paraId="5829FFF0" w14:textId="77777777" w:rsidR="00AE06B3" w:rsidRDefault="00AE06B3" w:rsidP="00D4035C"/>
    <w:p w14:paraId="5E4C7094" w14:textId="77777777" w:rsidR="003140A9" w:rsidRDefault="003140A9"/>
    <w:tbl>
      <w:tblPr>
        <w:tblW w:w="101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5"/>
        <w:gridCol w:w="4111"/>
        <w:gridCol w:w="992"/>
        <w:gridCol w:w="2977"/>
      </w:tblGrid>
      <w:tr w:rsidR="008B3C7A" w14:paraId="70BA7DC9" w14:textId="77777777" w:rsidTr="00806E5D">
        <w:trPr>
          <w:trHeight w:val="336"/>
        </w:trPr>
        <w:tc>
          <w:tcPr>
            <w:tcW w:w="206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3587C82A" w14:textId="354BD87C" w:rsidR="008B3C7A" w:rsidRPr="00474F8E" w:rsidRDefault="008B3C7A" w:rsidP="00880207">
            <w:pPr>
              <w:rPr>
                <w:rFonts w:ascii="Arial" w:hAnsi="Arial" w:cs="Arial"/>
              </w:rPr>
            </w:pPr>
            <w:r w:rsidRPr="00474F8E">
              <w:rPr>
                <w:rFonts w:ascii="Arial" w:hAnsi="Arial" w:cs="Arial"/>
                <w:b/>
                <w:bCs/>
              </w:rPr>
              <w:t>Head</w:t>
            </w:r>
            <w:r w:rsidR="00474F8E" w:rsidRPr="00474F8E">
              <w:rPr>
                <w:rFonts w:ascii="Arial" w:hAnsi="Arial" w:cs="Arial"/>
                <w:b/>
                <w:bCs/>
              </w:rPr>
              <w:t>mistress:</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16CA67" w14:textId="77777777" w:rsidR="008B3C7A" w:rsidRPr="00474F8E" w:rsidRDefault="008B3C7A" w:rsidP="00880207">
            <w:pP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465F8E69" w14:textId="77777777" w:rsidR="008B3C7A" w:rsidRPr="00474F8E" w:rsidRDefault="008B3C7A" w:rsidP="00880207">
            <w:pPr>
              <w:rPr>
                <w:rFonts w:ascii="Arial" w:hAnsi="Arial" w:cs="Arial"/>
              </w:rPr>
            </w:pPr>
            <w:r w:rsidRPr="00474F8E">
              <w:rPr>
                <w:rFonts w:ascii="Arial" w:hAnsi="Arial" w:cs="Arial"/>
                <w:b/>
                <w:bCs/>
              </w:rPr>
              <w:t>Date: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72670" w14:textId="77777777" w:rsidR="008B3C7A" w:rsidRDefault="008B3C7A" w:rsidP="00880207"/>
        </w:tc>
      </w:tr>
      <w:tr w:rsidR="008B3C7A" w14:paraId="795BD8A0" w14:textId="77777777" w:rsidTr="00806E5D">
        <w:trPr>
          <w:trHeight w:val="335"/>
        </w:trPr>
        <w:tc>
          <w:tcPr>
            <w:tcW w:w="206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3D7885D3" w14:textId="77777777" w:rsidR="008B3C7A" w:rsidRPr="00474F8E" w:rsidRDefault="008B3C7A" w:rsidP="00880207">
            <w:pPr>
              <w:rPr>
                <w:rFonts w:ascii="Arial" w:hAnsi="Arial" w:cs="Arial"/>
              </w:rPr>
            </w:pPr>
            <w:r w:rsidRPr="00474F8E">
              <w:rPr>
                <w:rFonts w:ascii="Arial" w:hAnsi="Arial" w:cs="Arial"/>
                <w:b/>
                <w:bCs/>
              </w:rPr>
              <w:t>Proprietor:</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3B2C897" w14:textId="77777777" w:rsidR="008B3C7A" w:rsidRPr="00474F8E" w:rsidRDefault="008B3C7A" w:rsidP="00880207">
            <w:pP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0CC63A00" w14:textId="77777777" w:rsidR="008B3C7A" w:rsidRPr="00474F8E" w:rsidRDefault="008B3C7A" w:rsidP="00880207">
            <w:pPr>
              <w:rPr>
                <w:rFonts w:ascii="Arial" w:hAnsi="Arial" w:cs="Arial"/>
              </w:rPr>
            </w:pPr>
            <w:r w:rsidRPr="00474F8E">
              <w:rPr>
                <w:rFonts w:ascii="Arial" w:hAnsi="Arial" w:cs="Arial"/>
                <w:b/>
                <w:bCs/>
              </w:rPr>
              <w:t>Date: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BD01E" w14:textId="77777777" w:rsidR="008B3C7A" w:rsidRDefault="008B3C7A" w:rsidP="00880207"/>
        </w:tc>
      </w:tr>
    </w:tbl>
    <w:p w14:paraId="53926823" w14:textId="77777777" w:rsidR="003140A9" w:rsidRDefault="003140A9"/>
    <w:p w14:paraId="32B1E3DA" w14:textId="77777777" w:rsidR="003140A9" w:rsidRDefault="003140A9"/>
    <w:p w14:paraId="453C7FB9" w14:textId="77777777" w:rsidR="00880207" w:rsidRDefault="00880207" w:rsidP="00880207">
      <w:pPr>
        <w:ind w:left="-709" w:right="-1198"/>
        <w:rPr>
          <w:rFonts w:ascii="Arial" w:eastAsia="Times New Roman" w:hAnsi="Arial" w:cs="Arial"/>
          <w:lang w:val="en-US"/>
        </w:rPr>
      </w:pPr>
      <w:bookmarkStart w:id="0" w:name="_GoBack"/>
      <w:bookmarkEnd w:id="0"/>
    </w:p>
    <w:sectPr w:rsidR="00880207" w:rsidSect="00474F8E">
      <w:headerReference w:type="default" r:id="rId8"/>
      <w:pgSz w:w="11900" w:h="16840"/>
      <w:pgMar w:top="1440" w:right="56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970AF" w14:textId="77777777" w:rsidR="0088544A" w:rsidRDefault="0088544A" w:rsidP="003140A9">
      <w:r>
        <w:separator/>
      </w:r>
    </w:p>
  </w:endnote>
  <w:endnote w:type="continuationSeparator" w:id="0">
    <w:p w14:paraId="2229AA64" w14:textId="77777777" w:rsidR="0088544A" w:rsidRDefault="0088544A" w:rsidP="0031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1BE15" w14:textId="77777777" w:rsidR="0088544A" w:rsidRDefault="0088544A" w:rsidP="003140A9">
      <w:r>
        <w:separator/>
      </w:r>
    </w:p>
  </w:footnote>
  <w:footnote w:type="continuationSeparator" w:id="0">
    <w:p w14:paraId="6772FFD1" w14:textId="77777777" w:rsidR="0088544A" w:rsidRDefault="0088544A" w:rsidP="00314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2E6B" w14:textId="77777777" w:rsidR="00474F8E" w:rsidRDefault="00474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20E3"/>
    <w:multiLevelType w:val="hybridMultilevel"/>
    <w:tmpl w:val="AAD2EA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1650C"/>
    <w:multiLevelType w:val="hybridMultilevel"/>
    <w:tmpl w:val="7624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E1294"/>
    <w:multiLevelType w:val="hybridMultilevel"/>
    <w:tmpl w:val="CFBCD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8220E"/>
    <w:multiLevelType w:val="hybridMultilevel"/>
    <w:tmpl w:val="54EC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B30B8F"/>
    <w:multiLevelType w:val="hybridMultilevel"/>
    <w:tmpl w:val="2D52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AF2A62"/>
    <w:multiLevelType w:val="hybridMultilevel"/>
    <w:tmpl w:val="6A9C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2B5781"/>
    <w:multiLevelType w:val="hybridMultilevel"/>
    <w:tmpl w:val="8A7E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3D6CF6"/>
    <w:multiLevelType w:val="hybridMultilevel"/>
    <w:tmpl w:val="AC52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B93831"/>
    <w:multiLevelType w:val="hybridMultilevel"/>
    <w:tmpl w:val="0B3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zNzQ0Nbc0NDQwMDVX0lEKTi0uzszPAykwrAUAwrnDrywAAAA="/>
  </w:docVars>
  <w:rsids>
    <w:rsidRoot w:val="003140A9"/>
    <w:rsid w:val="00000624"/>
    <w:rsid w:val="001C78FA"/>
    <w:rsid w:val="002A0EAD"/>
    <w:rsid w:val="003140A9"/>
    <w:rsid w:val="00457CC8"/>
    <w:rsid w:val="00474F8E"/>
    <w:rsid w:val="007B0E7F"/>
    <w:rsid w:val="00806E5D"/>
    <w:rsid w:val="00880207"/>
    <w:rsid w:val="0088544A"/>
    <w:rsid w:val="008B3C7A"/>
    <w:rsid w:val="00962475"/>
    <w:rsid w:val="00A540BB"/>
    <w:rsid w:val="00A6439B"/>
    <w:rsid w:val="00A67AA3"/>
    <w:rsid w:val="00AE06B3"/>
    <w:rsid w:val="00B072A3"/>
    <w:rsid w:val="00BA0AEC"/>
    <w:rsid w:val="00BF4219"/>
    <w:rsid w:val="00C257C2"/>
    <w:rsid w:val="00C4271B"/>
    <w:rsid w:val="00D4035C"/>
    <w:rsid w:val="00E56558"/>
    <w:rsid w:val="00F328D6"/>
    <w:rsid w:val="00F43F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18125EF"/>
  <w14:defaultImageDpi w14:val="330"/>
  <w15:docId w15:val="{6D278041-9EDF-4538-9E5A-C3FEACAC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0A9"/>
    <w:pPr>
      <w:tabs>
        <w:tab w:val="center" w:pos="4320"/>
        <w:tab w:val="right" w:pos="8640"/>
      </w:tabs>
    </w:pPr>
  </w:style>
  <w:style w:type="character" w:customStyle="1" w:styleId="HeaderChar">
    <w:name w:val="Header Char"/>
    <w:basedOn w:val="DefaultParagraphFont"/>
    <w:link w:val="Header"/>
    <w:uiPriority w:val="99"/>
    <w:rsid w:val="003140A9"/>
  </w:style>
  <w:style w:type="paragraph" w:styleId="Footer">
    <w:name w:val="footer"/>
    <w:basedOn w:val="Normal"/>
    <w:link w:val="FooterChar"/>
    <w:uiPriority w:val="99"/>
    <w:unhideWhenUsed/>
    <w:rsid w:val="003140A9"/>
    <w:pPr>
      <w:tabs>
        <w:tab w:val="center" w:pos="4320"/>
        <w:tab w:val="right" w:pos="8640"/>
      </w:tabs>
    </w:pPr>
  </w:style>
  <w:style w:type="character" w:customStyle="1" w:styleId="FooterChar">
    <w:name w:val="Footer Char"/>
    <w:basedOn w:val="DefaultParagraphFont"/>
    <w:link w:val="Footer"/>
    <w:uiPriority w:val="99"/>
    <w:rsid w:val="003140A9"/>
  </w:style>
  <w:style w:type="table" w:styleId="TableGrid">
    <w:name w:val="Table Grid"/>
    <w:basedOn w:val="TableNormal"/>
    <w:uiPriority w:val="39"/>
    <w:rsid w:val="00314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CC8"/>
    <w:pPr>
      <w:ind w:left="720"/>
      <w:contextualSpacing/>
    </w:pPr>
  </w:style>
  <w:style w:type="paragraph" w:styleId="BalloonText">
    <w:name w:val="Balloon Text"/>
    <w:basedOn w:val="Normal"/>
    <w:link w:val="BalloonTextChar"/>
    <w:uiPriority w:val="99"/>
    <w:semiHidden/>
    <w:unhideWhenUsed/>
    <w:rsid w:val="001C7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Laws</dc:creator>
  <cp:keywords/>
  <dc:description/>
  <cp:lastModifiedBy>Zoe Sylvester</cp:lastModifiedBy>
  <cp:revision>5</cp:revision>
  <cp:lastPrinted>2019-09-30T14:27:00Z</cp:lastPrinted>
  <dcterms:created xsi:type="dcterms:W3CDTF">2019-09-16T15:05:00Z</dcterms:created>
  <dcterms:modified xsi:type="dcterms:W3CDTF">2019-09-30T14:33:00Z</dcterms:modified>
</cp:coreProperties>
</file>